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8B2F" w14:textId="0DC2C154" w:rsidR="001C792A" w:rsidRPr="00516570" w:rsidRDefault="0073018D" w:rsidP="00831052">
      <w:pPr>
        <w:jc w:val="center"/>
        <w:rPr>
          <w:b/>
        </w:rPr>
      </w:pPr>
      <w:bookmarkStart w:id="0" w:name="_GoBack"/>
      <w:bookmarkEnd w:id="0"/>
      <w:r w:rsidRPr="00516570">
        <w:rPr>
          <w:rFonts w:hint="eastAsia"/>
          <w:b/>
        </w:rPr>
        <w:t>ブランドアンバサダー</w:t>
      </w:r>
      <w:r w:rsidR="00831052" w:rsidRPr="00516570">
        <w:rPr>
          <w:rFonts w:hint="eastAsia"/>
          <w:b/>
        </w:rPr>
        <w:t>契約書</w:t>
      </w:r>
    </w:p>
    <w:p w14:paraId="2C5A4199" w14:textId="77777777" w:rsidR="003A5198" w:rsidRDefault="003A5198" w:rsidP="00831052">
      <w:pPr>
        <w:jc w:val="center"/>
      </w:pPr>
    </w:p>
    <w:p w14:paraId="1D9354EA" w14:textId="489A0866" w:rsidR="00831052" w:rsidRDefault="009A2784" w:rsidP="00930148">
      <w:r>
        <w:rPr>
          <w:rFonts w:hint="eastAsia"/>
        </w:rPr>
        <w:t>株式会社</w:t>
      </w:r>
      <w:r w:rsidR="0073018D">
        <w:rPr>
          <w:rFonts w:asciiTheme="minorEastAsia" w:hAnsiTheme="minorEastAsia" w:hint="eastAsia"/>
        </w:rPr>
        <w:t>●</w:t>
      </w:r>
      <w:r w:rsidR="00930148">
        <w:rPr>
          <w:rFonts w:ascii="ＭＳ 明朝" w:eastAsia="ＭＳ 明朝" w:hAnsi="ＭＳ 明朝" w:cs="Times New Roman" w:hint="eastAsia"/>
          <w:kern w:val="0"/>
        </w:rPr>
        <w:t>（</w:t>
      </w:r>
      <w:r w:rsidR="0073018D">
        <w:rPr>
          <w:rFonts w:hint="eastAsia"/>
        </w:rPr>
        <w:t>以下、甲とする。）と株式会社●</w:t>
      </w:r>
      <w:r>
        <w:rPr>
          <w:rFonts w:hint="eastAsia"/>
        </w:rPr>
        <w:t>（以下、乙とする。）は、</w:t>
      </w:r>
      <w:r w:rsidR="007537C1">
        <w:rPr>
          <w:rFonts w:hint="eastAsia"/>
        </w:rPr>
        <w:t>乙のためになされる広告宣伝への、</w:t>
      </w:r>
      <w:r>
        <w:rPr>
          <w:rFonts w:hint="eastAsia"/>
        </w:rPr>
        <w:t>甲</w:t>
      </w:r>
      <w:r w:rsidR="00080028">
        <w:rPr>
          <w:rFonts w:hint="eastAsia"/>
        </w:rPr>
        <w:t>に所属するタレントである</w:t>
      </w:r>
      <w:r w:rsidR="0073018D">
        <w:rPr>
          <w:rFonts w:hint="eastAsia"/>
        </w:rPr>
        <w:t>●</w:t>
      </w:r>
      <w:r w:rsidR="00080028">
        <w:rPr>
          <w:rFonts w:hint="eastAsia"/>
        </w:rPr>
        <w:t>（以下、丙とする。）の出演</w:t>
      </w:r>
      <w:r w:rsidR="0099702C">
        <w:rPr>
          <w:rFonts w:hint="eastAsia"/>
        </w:rPr>
        <w:t>等</w:t>
      </w:r>
      <w:r w:rsidR="00080028">
        <w:rPr>
          <w:rFonts w:hint="eastAsia"/>
        </w:rPr>
        <w:t>について、以下のとおり契約する。</w:t>
      </w:r>
    </w:p>
    <w:p w14:paraId="5841172E" w14:textId="77777777" w:rsidR="0073018D" w:rsidRPr="00930148" w:rsidRDefault="0073018D" w:rsidP="00930148">
      <w:pPr>
        <w:rPr>
          <w:rFonts w:ascii="ＭＳ 明朝" w:eastAsia="ＭＳ 明朝" w:hAnsi="ＭＳ 明朝" w:cs="Times New Roman"/>
          <w:kern w:val="0"/>
          <w:sz w:val="20"/>
          <w:szCs w:val="20"/>
        </w:rPr>
      </w:pPr>
    </w:p>
    <w:p w14:paraId="382D66AE" w14:textId="77777777" w:rsidR="00831052" w:rsidRPr="0099702C" w:rsidRDefault="00831052" w:rsidP="00831052">
      <w:pPr>
        <w:pStyle w:val="a3"/>
        <w:numPr>
          <w:ilvl w:val="0"/>
          <w:numId w:val="1"/>
        </w:numPr>
        <w:ind w:leftChars="0"/>
        <w:rPr>
          <w:rFonts w:asciiTheme="majorEastAsia" w:eastAsiaTheme="majorEastAsia" w:hAnsiTheme="majorEastAsia"/>
          <w:b/>
        </w:rPr>
      </w:pPr>
      <w:r w:rsidRPr="0099702C">
        <w:rPr>
          <w:rFonts w:asciiTheme="majorEastAsia" w:eastAsiaTheme="majorEastAsia" w:hAnsiTheme="majorEastAsia" w:hint="eastAsia"/>
          <w:b/>
        </w:rPr>
        <w:t>広告宣伝</w:t>
      </w:r>
    </w:p>
    <w:p w14:paraId="40C8FA9A" w14:textId="31B0862D" w:rsidR="00E85E1A" w:rsidRDefault="002A768B" w:rsidP="00C84CFC">
      <w:pPr>
        <w:pStyle w:val="a3"/>
        <w:numPr>
          <w:ilvl w:val="0"/>
          <w:numId w:val="9"/>
        </w:numPr>
        <w:ind w:leftChars="0"/>
      </w:pPr>
      <w:r>
        <w:rPr>
          <w:rFonts w:hint="eastAsia"/>
        </w:rPr>
        <w:t>甲は、丙</w:t>
      </w:r>
      <w:r w:rsidR="001A4DAB">
        <w:rPr>
          <w:rFonts w:hint="eastAsia"/>
        </w:rPr>
        <w:t>に</w:t>
      </w:r>
      <w:r w:rsidR="003A5198">
        <w:rPr>
          <w:rFonts w:hint="eastAsia"/>
        </w:rPr>
        <w:t>、</w:t>
      </w:r>
      <w:r w:rsidR="00C84CFC">
        <w:rPr>
          <w:rFonts w:hint="eastAsia"/>
        </w:rPr>
        <w:t>本契約期間中、</w:t>
      </w:r>
      <w:r w:rsidR="00AC2EE7">
        <w:rPr>
          <w:rFonts w:hint="eastAsia"/>
        </w:rPr>
        <w:t>次の各号に定める</w:t>
      </w:r>
      <w:r w:rsidR="002219BA">
        <w:rPr>
          <w:rFonts w:hint="eastAsia"/>
        </w:rPr>
        <w:t>活動を行わせる。</w:t>
      </w:r>
    </w:p>
    <w:p w14:paraId="7942B42B" w14:textId="32E4D1F6" w:rsidR="003A5198" w:rsidRDefault="003A5198" w:rsidP="002219BA">
      <w:pPr>
        <w:pStyle w:val="a3"/>
        <w:numPr>
          <w:ilvl w:val="0"/>
          <w:numId w:val="10"/>
        </w:numPr>
        <w:ind w:leftChars="0"/>
      </w:pPr>
      <w:r>
        <w:rPr>
          <w:rFonts w:hint="eastAsia"/>
        </w:rPr>
        <w:t>丙の</w:t>
      </w:r>
      <w:r w:rsidR="00516570">
        <w:rPr>
          <w:rFonts w:hint="eastAsia"/>
        </w:rPr>
        <w:t>●</w:t>
      </w:r>
      <w:r>
        <w:rPr>
          <w:rFonts w:hint="eastAsia"/>
        </w:rPr>
        <w:t>のアカウント</w:t>
      </w:r>
      <w:r w:rsidR="002219BA">
        <w:rPr>
          <w:rFonts w:hint="eastAsia"/>
        </w:rPr>
        <w:t>（</w:t>
      </w:r>
      <w:r w:rsidR="00EC2F90">
        <w:rPr>
          <w:rFonts w:hint="eastAsia"/>
        </w:rPr>
        <w:t>アカウント名：</w:t>
      </w:r>
      <w:r w:rsidR="0073018D">
        <w:rPr>
          <w:rFonts w:hint="eastAsia"/>
        </w:rPr>
        <w:t>●</w:t>
      </w:r>
      <w:r w:rsidR="002219BA">
        <w:rPr>
          <w:rFonts w:hint="eastAsia"/>
        </w:rPr>
        <w:t>）</w:t>
      </w:r>
      <w:r w:rsidR="00C84CFC">
        <w:rPr>
          <w:rFonts w:hint="eastAsia"/>
        </w:rPr>
        <w:t>において、乙</w:t>
      </w:r>
      <w:r>
        <w:rPr>
          <w:rFonts w:hint="eastAsia"/>
        </w:rPr>
        <w:t>のサービス</w:t>
      </w:r>
      <w:r w:rsidR="001A4DAB">
        <w:rPr>
          <w:rFonts w:hint="eastAsia"/>
        </w:rPr>
        <w:t>等</w:t>
      </w:r>
      <w:r>
        <w:rPr>
          <w:rFonts w:hint="eastAsia"/>
        </w:rPr>
        <w:t>に関する投稿を</w:t>
      </w:r>
      <w:r w:rsidR="001A4DAB">
        <w:rPr>
          <w:rFonts w:hint="eastAsia"/>
        </w:rPr>
        <w:t>合計</w:t>
      </w:r>
      <w:r w:rsidR="0073018D">
        <w:rPr>
          <w:rFonts w:hint="eastAsia"/>
        </w:rPr>
        <w:t>●</w:t>
      </w:r>
      <w:r w:rsidR="00C84CFC">
        <w:rPr>
          <w:rFonts w:hint="eastAsia"/>
        </w:rPr>
        <w:t>回以上</w:t>
      </w:r>
      <w:r>
        <w:rPr>
          <w:rFonts w:hint="eastAsia"/>
        </w:rPr>
        <w:t>行う。</w:t>
      </w:r>
    </w:p>
    <w:p w14:paraId="0F06C7BD" w14:textId="74896D27" w:rsidR="003A5198" w:rsidRDefault="0073018D" w:rsidP="003A5198">
      <w:pPr>
        <w:pStyle w:val="a3"/>
        <w:numPr>
          <w:ilvl w:val="0"/>
          <w:numId w:val="10"/>
        </w:numPr>
        <w:ind w:leftChars="0"/>
      </w:pPr>
      <w:r>
        <w:rPr>
          <w:rFonts w:hint="eastAsia"/>
        </w:rPr>
        <w:t>●（以下省略）</w:t>
      </w:r>
    </w:p>
    <w:p w14:paraId="7BE757DA" w14:textId="2545E0A6" w:rsidR="00D861C0" w:rsidRDefault="004E6BDB" w:rsidP="00772D5B">
      <w:pPr>
        <w:pStyle w:val="a3"/>
        <w:numPr>
          <w:ilvl w:val="0"/>
          <w:numId w:val="9"/>
        </w:numPr>
        <w:ind w:leftChars="0"/>
      </w:pPr>
      <w:r>
        <w:rPr>
          <w:rFonts w:hint="eastAsia"/>
        </w:rPr>
        <w:t>甲は、前項第１号および第２号の投稿につ</w:t>
      </w:r>
      <w:r w:rsidR="00D861C0">
        <w:rPr>
          <w:rFonts w:hint="eastAsia"/>
        </w:rPr>
        <w:t>いて</w:t>
      </w:r>
      <w:r>
        <w:rPr>
          <w:rFonts w:hint="eastAsia"/>
        </w:rPr>
        <w:t>、</w:t>
      </w:r>
      <w:r w:rsidR="004A3138">
        <w:rPr>
          <w:rFonts w:hint="eastAsia"/>
        </w:rPr>
        <w:t>乙の事前の承諾を得た上で、</w:t>
      </w:r>
      <w:r w:rsidR="00FE0BA4">
        <w:rPr>
          <w:rFonts w:hint="eastAsia"/>
        </w:rPr>
        <w:t>同内容を</w:t>
      </w:r>
      <w:r w:rsidR="00410154">
        <w:rPr>
          <w:rFonts w:hint="eastAsia"/>
        </w:rPr>
        <w:t>投稿</w:t>
      </w:r>
      <w:r w:rsidR="004A3138">
        <w:rPr>
          <w:rFonts w:hint="eastAsia"/>
        </w:rPr>
        <w:t>しなければならない</w:t>
      </w:r>
      <w:r w:rsidR="00EC2F90">
        <w:rPr>
          <w:rFonts w:hint="eastAsia"/>
        </w:rPr>
        <w:t>。</w:t>
      </w:r>
    </w:p>
    <w:p w14:paraId="35FEEBCB" w14:textId="64522BD3" w:rsidR="003A5198" w:rsidRDefault="0073018D" w:rsidP="00772D5B">
      <w:pPr>
        <w:pStyle w:val="a3"/>
        <w:numPr>
          <w:ilvl w:val="0"/>
          <w:numId w:val="9"/>
        </w:numPr>
        <w:ind w:leftChars="0"/>
      </w:pPr>
      <w:r>
        <w:rPr>
          <w:rFonts w:hint="eastAsia"/>
        </w:rPr>
        <w:t>本条第１項</w:t>
      </w:r>
      <w:r w:rsidR="00410154">
        <w:rPr>
          <w:rFonts w:hint="eastAsia"/>
        </w:rPr>
        <w:t>に基づく</w:t>
      </w:r>
      <w:r w:rsidR="00873FAD">
        <w:rPr>
          <w:rFonts w:hint="eastAsia"/>
        </w:rPr>
        <w:t>丙の監修により作成された乙</w:t>
      </w:r>
      <w:r w:rsidR="00433063">
        <w:rPr>
          <w:rFonts w:hint="eastAsia"/>
        </w:rPr>
        <w:t>の店舗</w:t>
      </w:r>
      <w:r w:rsidR="003D64C5">
        <w:rPr>
          <w:rFonts w:hint="eastAsia"/>
        </w:rPr>
        <w:t>内装に関する</w:t>
      </w:r>
      <w:r w:rsidR="00433063">
        <w:rPr>
          <w:rFonts w:hint="eastAsia"/>
        </w:rPr>
        <w:t>所有権は</w:t>
      </w:r>
      <w:r w:rsidR="00873FAD">
        <w:rPr>
          <w:rFonts w:hint="eastAsia"/>
        </w:rPr>
        <w:t>、</w:t>
      </w:r>
      <w:r w:rsidR="003D64C5">
        <w:rPr>
          <w:rFonts w:hint="eastAsia"/>
        </w:rPr>
        <w:t>乙</w:t>
      </w:r>
      <w:r w:rsidR="003A5198">
        <w:rPr>
          <w:rFonts w:hint="eastAsia"/>
        </w:rPr>
        <w:t>に帰属するものとする。</w:t>
      </w:r>
    </w:p>
    <w:p w14:paraId="3F6825E1" w14:textId="77777777" w:rsidR="0073018D" w:rsidRDefault="0073018D" w:rsidP="0073018D">
      <w:pPr>
        <w:pStyle w:val="a3"/>
        <w:ind w:leftChars="0" w:left="720"/>
      </w:pPr>
    </w:p>
    <w:p w14:paraId="0FA8924E" w14:textId="77777777" w:rsidR="00785EC4" w:rsidRPr="0099702C" w:rsidRDefault="00831052" w:rsidP="00831052">
      <w:pPr>
        <w:pStyle w:val="a3"/>
        <w:numPr>
          <w:ilvl w:val="0"/>
          <w:numId w:val="1"/>
        </w:numPr>
        <w:ind w:leftChars="0"/>
        <w:rPr>
          <w:rFonts w:asciiTheme="majorEastAsia" w:eastAsiaTheme="majorEastAsia" w:hAnsiTheme="majorEastAsia"/>
          <w:b/>
        </w:rPr>
      </w:pPr>
      <w:r w:rsidRPr="0099702C">
        <w:rPr>
          <w:rFonts w:asciiTheme="majorEastAsia" w:eastAsiaTheme="majorEastAsia" w:hAnsiTheme="majorEastAsia" w:hint="eastAsia"/>
          <w:b/>
        </w:rPr>
        <w:t>契約料・出演料</w:t>
      </w:r>
    </w:p>
    <w:p w14:paraId="51017FB8" w14:textId="54CE33D9" w:rsidR="00831052" w:rsidRDefault="0099702C" w:rsidP="007513B9">
      <w:pPr>
        <w:ind w:leftChars="100" w:left="240"/>
      </w:pPr>
      <w:r>
        <w:rPr>
          <w:rFonts w:hint="eastAsia"/>
        </w:rPr>
        <w:t xml:space="preserve">　</w:t>
      </w:r>
      <w:r w:rsidR="009A2784">
        <w:rPr>
          <w:rFonts w:hint="eastAsia"/>
        </w:rPr>
        <w:t>乙は、甲に対し、</w:t>
      </w:r>
      <w:r w:rsidR="0073018D">
        <w:rPr>
          <w:rFonts w:hint="eastAsia"/>
        </w:rPr>
        <w:t>●年●月●</w:t>
      </w:r>
      <w:r w:rsidR="00BD6BE1">
        <w:rPr>
          <w:rFonts w:hint="eastAsia"/>
        </w:rPr>
        <w:t>日限り、</w:t>
      </w:r>
      <w:r w:rsidR="00134378">
        <w:rPr>
          <w:rFonts w:hint="eastAsia"/>
        </w:rPr>
        <w:t>次の各号に定める金員</w:t>
      </w:r>
      <w:r w:rsidR="007513B9">
        <w:rPr>
          <w:rFonts w:hint="eastAsia"/>
        </w:rPr>
        <w:t>を</w:t>
      </w:r>
      <w:r w:rsidR="004A3138">
        <w:rPr>
          <w:rFonts w:hint="eastAsia"/>
        </w:rPr>
        <w:t>甲の指定する口座に振り込む方法により</w:t>
      </w:r>
      <w:r w:rsidR="00785EC4">
        <w:rPr>
          <w:rFonts w:hint="eastAsia"/>
        </w:rPr>
        <w:t>支払う。</w:t>
      </w:r>
      <w:r w:rsidR="004A3138">
        <w:rPr>
          <w:rFonts w:hint="eastAsia"/>
        </w:rPr>
        <w:t>振込手数料は甲の負担とする。</w:t>
      </w:r>
    </w:p>
    <w:p w14:paraId="73E69A04" w14:textId="1195AF7B" w:rsidR="00134378" w:rsidRDefault="00134378" w:rsidP="00134378">
      <w:pPr>
        <w:pStyle w:val="a3"/>
        <w:numPr>
          <w:ilvl w:val="0"/>
          <w:numId w:val="27"/>
        </w:numPr>
        <w:ind w:leftChars="0"/>
      </w:pPr>
      <w:r>
        <w:t>SNS</w:t>
      </w:r>
      <w:r>
        <w:rPr>
          <w:rFonts w:hint="eastAsia"/>
        </w:rPr>
        <w:t>投稿費</w:t>
      </w:r>
      <w:r>
        <w:t xml:space="preserve"> </w:t>
      </w:r>
      <w:r w:rsidR="0073018D">
        <w:rPr>
          <w:rFonts w:hint="eastAsia"/>
        </w:rPr>
        <w:t xml:space="preserve">　　　　　　　　　　　　金　●</w:t>
      </w:r>
      <w:r>
        <w:rPr>
          <w:rFonts w:hint="eastAsia"/>
        </w:rPr>
        <w:t>万円</w:t>
      </w:r>
    </w:p>
    <w:p w14:paraId="6B545B07" w14:textId="143C473A" w:rsidR="0073018D" w:rsidRDefault="0073018D" w:rsidP="0073018D">
      <w:pPr>
        <w:pStyle w:val="a3"/>
        <w:numPr>
          <w:ilvl w:val="0"/>
          <w:numId w:val="27"/>
        </w:numPr>
        <w:ind w:leftChars="0"/>
      </w:pPr>
      <w:r>
        <w:rPr>
          <w:rFonts w:hint="eastAsia"/>
        </w:rPr>
        <w:t>●（以下省略）</w:t>
      </w:r>
    </w:p>
    <w:p w14:paraId="0D60DEE3" w14:textId="77777777" w:rsidR="0073018D" w:rsidRDefault="0073018D" w:rsidP="0073018D"/>
    <w:p w14:paraId="418D9753" w14:textId="77777777" w:rsidR="00433063" w:rsidRPr="0099702C" w:rsidRDefault="00433063" w:rsidP="003A5198">
      <w:pPr>
        <w:pStyle w:val="a3"/>
        <w:numPr>
          <w:ilvl w:val="0"/>
          <w:numId w:val="1"/>
        </w:numPr>
        <w:ind w:leftChars="0"/>
        <w:rPr>
          <w:rFonts w:asciiTheme="majorEastAsia" w:eastAsiaTheme="majorEastAsia" w:hAnsiTheme="majorEastAsia"/>
          <w:b/>
        </w:rPr>
      </w:pPr>
      <w:r w:rsidRPr="0099702C">
        <w:rPr>
          <w:rFonts w:asciiTheme="majorEastAsia" w:eastAsiaTheme="majorEastAsia" w:hAnsiTheme="majorEastAsia" w:hint="eastAsia"/>
          <w:b/>
        </w:rPr>
        <w:t>契約期間</w:t>
      </w:r>
    </w:p>
    <w:p w14:paraId="6FF3310D" w14:textId="077F6D08" w:rsidR="00785EC4" w:rsidRDefault="0099702C" w:rsidP="0099702C">
      <w:pPr>
        <w:ind w:leftChars="100" w:left="240"/>
      </w:pPr>
      <w:r>
        <w:rPr>
          <w:rFonts w:hint="eastAsia"/>
        </w:rPr>
        <w:t xml:space="preserve">　</w:t>
      </w:r>
      <w:r w:rsidR="0073018D">
        <w:rPr>
          <w:rFonts w:hint="eastAsia"/>
        </w:rPr>
        <w:t>本契約の契約期間は、●</w:t>
      </w:r>
      <w:r w:rsidR="00CE5C96">
        <w:rPr>
          <w:rFonts w:hint="eastAsia"/>
        </w:rPr>
        <w:t>年</w:t>
      </w:r>
      <w:r w:rsidR="0073018D">
        <w:rPr>
          <w:rFonts w:hint="eastAsia"/>
        </w:rPr>
        <w:t>●</w:t>
      </w:r>
      <w:r w:rsidR="00CE5C96">
        <w:rPr>
          <w:rFonts w:hint="eastAsia"/>
        </w:rPr>
        <w:t>月</w:t>
      </w:r>
      <w:r w:rsidR="0073018D">
        <w:rPr>
          <w:rFonts w:hint="eastAsia"/>
        </w:rPr>
        <w:t>●日から●</w:t>
      </w:r>
      <w:r w:rsidR="00CE5C96">
        <w:rPr>
          <w:rFonts w:hint="eastAsia"/>
        </w:rPr>
        <w:t>年</w:t>
      </w:r>
      <w:r w:rsidR="0073018D">
        <w:rPr>
          <w:rFonts w:hint="eastAsia"/>
        </w:rPr>
        <w:t>●</w:t>
      </w:r>
      <w:r w:rsidR="00CE5C96">
        <w:rPr>
          <w:rFonts w:hint="eastAsia"/>
        </w:rPr>
        <w:t>月</w:t>
      </w:r>
      <w:r w:rsidR="0073018D">
        <w:rPr>
          <w:rFonts w:hint="eastAsia"/>
        </w:rPr>
        <w:t>●</w:t>
      </w:r>
      <w:r w:rsidR="00785EC4">
        <w:rPr>
          <w:rFonts w:hint="eastAsia"/>
        </w:rPr>
        <w:t>日までとする。</w:t>
      </w:r>
    </w:p>
    <w:p w14:paraId="585355EC" w14:textId="77777777" w:rsidR="0073018D" w:rsidRDefault="0073018D" w:rsidP="0099702C">
      <w:pPr>
        <w:ind w:leftChars="100" w:left="240"/>
      </w:pPr>
    </w:p>
    <w:p w14:paraId="0AFD74BA" w14:textId="4B4A8D22" w:rsidR="00873FAD" w:rsidRDefault="00873FAD" w:rsidP="003A5198">
      <w:pPr>
        <w:pStyle w:val="a3"/>
        <w:numPr>
          <w:ilvl w:val="0"/>
          <w:numId w:val="1"/>
        </w:numPr>
        <w:ind w:leftChars="0"/>
        <w:rPr>
          <w:rFonts w:asciiTheme="majorEastAsia" w:eastAsiaTheme="majorEastAsia" w:hAnsiTheme="majorEastAsia"/>
          <w:b/>
        </w:rPr>
      </w:pPr>
      <w:r w:rsidRPr="00873FAD">
        <w:rPr>
          <w:rFonts w:asciiTheme="majorEastAsia" w:eastAsiaTheme="majorEastAsia" w:hAnsiTheme="majorEastAsia" w:hint="eastAsia"/>
          <w:b/>
        </w:rPr>
        <w:t>権利の帰属</w:t>
      </w:r>
    </w:p>
    <w:p w14:paraId="06152F3E" w14:textId="4BA976A8" w:rsidR="00873FAD" w:rsidRDefault="00873FAD" w:rsidP="00873FAD">
      <w:pPr>
        <w:ind w:leftChars="100" w:left="240"/>
        <w:rPr>
          <w:rFonts w:asciiTheme="minorEastAsia" w:hAnsiTheme="minorEastAsia"/>
        </w:rPr>
      </w:pPr>
      <w:r>
        <w:rPr>
          <w:rFonts w:asciiTheme="minorEastAsia" w:hAnsiTheme="minorEastAsia" w:hint="eastAsia"/>
        </w:rPr>
        <w:t xml:space="preserve">　</w:t>
      </w:r>
      <w:r w:rsidRPr="00873FAD">
        <w:rPr>
          <w:rFonts w:asciiTheme="minorEastAsia" w:hAnsiTheme="minorEastAsia" w:hint="eastAsia"/>
        </w:rPr>
        <w:t>甲</w:t>
      </w:r>
      <w:r w:rsidR="0073018D">
        <w:rPr>
          <w:rFonts w:asciiTheme="minorEastAsia" w:hAnsiTheme="minorEastAsia" w:hint="eastAsia"/>
        </w:rPr>
        <w:t>と乙</w:t>
      </w:r>
      <w:r w:rsidRPr="00873FAD">
        <w:rPr>
          <w:rFonts w:asciiTheme="minorEastAsia" w:hAnsiTheme="minorEastAsia" w:hint="eastAsia"/>
        </w:rPr>
        <w:t>は、本契約第１条第１項の活動に係かる著作権その他の知的財産権は、</w:t>
      </w:r>
      <w:r>
        <w:rPr>
          <w:rFonts w:asciiTheme="minorEastAsia" w:hAnsiTheme="minorEastAsia" w:hint="eastAsia"/>
        </w:rPr>
        <w:t>すべて</w:t>
      </w:r>
      <w:r w:rsidR="0073018D">
        <w:rPr>
          <w:rFonts w:asciiTheme="minorEastAsia" w:hAnsiTheme="minorEastAsia" w:hint="eastAsia"/>
        </w:rPr>
        <w:t>●</w:t>
      </w:r>
      <w:r w:rsidRPr="00873FAD">
        <w:rPr>
          <w:rFonts w:asciiTheme="minorEastAsia" w:hAnsiTheme="minorEastAsia" w:hint="eastAsia"/>
        </w:rPr>
        <w:t>に帰属することについて同意する。</w:t>
      </w:r>
    </w:p>
    <w:p w14:paraId="3E867FFB" w14:textId="77777777" w:rsidR="0073018D" w:rsidRPr="00873FAD" w:rsidRDefault="0073018D" w:rsidP="00873FAD">
      <w:pPr>
        <w:ind w:leftChars="100" w:left="240"/>
        <w:rPr>
          <w:rFonts w:asciiTheme="minorEastAsia" w:hAnsiTheme="minorEastAsia"/>
        </w:rPr>
      </w:pPr>
    </w:p>
    <w:p w14:paraId="27D6B6C7" w14:textId="714840B0" w:rsidR="00831052" w:rsidRPr="0099702C" w:rsidRDefault="00EC2F90" w:rsidP="00831052">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t>広告利用について</w:t>
      </w:r>
    </w:p>
    <w:p w14:paraId="446E9CF8" w14:textId="392FC543" w:rsidR="00AC2EE7" w:rsidRDefault="00831E37" w:rsidP="009B035A">
      <w:pPr>
        <w:pStyle w:val="a3"/>
        <w:ind w:leftChars="100" w:left="240"/>
      </w:pPr>
      <w:r>
        <w:rPr>
          <w:rFonts w:hint="eastAsia"/>
        </w:rPr>
        <w:t xml:space="preserve">　</w:t>
      </w:r>
      <w:r w:rsidR="00D63789">
        <w:rPr>
          <w:rFonts w:hint="eastAsia"/>
        </w:rPr>
        <w:t>甲は、乙または乙</w:t>
      </w:r>
      <w:r w:rsidR="00E85E1A">
        <w:rPr>
          <w:rFonts w:hint="eastAsia"/>
        </w:rPr>
        <w:t>の指定する者が</w:t>
      </w:r>
      <w:r w:rsidR="009B035A">
        <w:rPr>
          <w:rFonts w:hint="eastAsia"/>
        </w:rPr>
        <w:t>、本契約期間中、乙の広告宣伝</w:t>
      </w:r>
      <w:r w:rsidR="00E85E1A">
        <w:rPr>
          <w:rFonts w:hint="eastAsia"/>
        </w:rPr>
        <w:t>のために、</w:t>
      </w:r>
      <w:r w:rsidR="00AF4092">
        <w:rPr>
          <w:rFonts w:hint="eastAsia"/>
        </w:rPr>
        <w:t>乙のホームページ、</w:t>
      </w:r>
      <w:r w:rsidR="00AF4092">
        <w:t>SNS</w:t>
      </w:r>
      <w:r w:rsidR="00AF4092">
        <w:rPr>
          <w:rFonts w:hint="eastAsia"/>
        </w:rPr>
        <w:t>その他の一切の媒体において</w:t>
      </w:r>
      <w:r w:rsidR="00E85E1A">
        <w:rPr>
          <w:rFonts w:hint="eastAsia"/>
        </w:rPr>
        <w:t>丙の氏名、芸名、肖像、</w:t>
      </w:r>
      <w:r w:rsidR="00E85E1A">
        <w:rPr>
          <w:rFonts w:hint="eastAsia"/>
        </w:rPr>
        <w:lastRenderedPageBreak/>
        <w:t>写真、</w:t>
      </w:r>
      <w:r>
        <w:rPr>
          <w:rFonts w:hint="eastAsia"/>
        </w:rPr>
        <w:t>映像、経歴等を</w:t>
      </w:r>
      <w:r w:rsidR="00AC63C6">
        <w:rPr>
          <w:rFonts w:hint="eastAsia"/>
        </w:rPr>
        <w:t>使用することに同意</w:t>
      </w:r>
      <w:r w:rsidR="00E85E1A">
        <w:rPr>
          <w:rFonts w:hint="eastAsia"/>
        </w:rPr>
        <w:t>する。</w:t>
      </w:r>
    </w:p>
    <w:p w14:paraId="2D051A0E" w14:textId="77777777" w:rsidR="0073018D" w:rsidRDefault="0073018D" w:rsidP="009B035A">
      <w:pPr>
        <w:pStyle w:val="a3"/>
        <w:ind w:leftChars="100" w:left="240"/>
      </w:pPr>
    </w:p>
    <w:p w14:paraId="489CA60F" w14:textId="77777777" w:rsidR="0099702C" w:rsidRPr="002219BA" w:rsidRDefault="00AC2EE7" w:rsidP="00831052">
      <w:pPr>
        <w:pStyle w:val="a3"/>
        <w:numPr>
          <w:ilvl w:val="0"/>
          <w:numId w:val="1"/>
        </w:numPr>
        <w:ind w:leftChars="0"/>
        <w:rPr>
          <w:rFonts w:asciiTheme="majorEastAsia" w:eastAsiaTheme="majorEastAsia" w:hAnsiTheme="majorEastAsia"/>
        </w:rPr>
      </w:pPr>
      <w:r w:rsidRPr="002219BA">
        <w:rPr>
          <w:rFonts w:asciiTheme="majorEastAsia" w:eastAsiaTheme="majorEastAsia" w:hAnsiTheme="majorEastAsia" w:hint="eastAsia"/>
          <w:b/>
        </w:rPr>
        <w:t>イメージの尊重</w:t>
      </w:r>
    </w:p>
    <w:p w14:paraId="4256DAA3" w14:textId="5D20C72A" w:rsidR="00AC2EE7" w:rsidRDefault="002219BA" w:rsidP="002219BA">
      <w:pPr>
        <w:ind w:leftChars="100" w:left="240"/>
      </w:pPr>
      <w:r>
        <w:rPr>
          <w:rFonts w:hint="eastAsia"/>
        </w:rPr>
        <w:t xml:space="preserve">　</w:t>
      </w:r>
      <w:r w:rsidR="00AC2EE7" w:rsidRPr="00AC2EE7">
        <w:rPr>
          <w:rFonts w:hint="eastAsia"/>
        </w:rPr>
        <w:t>甲は、丙が、</w:t>
      </w:r>
      <w:r w:rsidR="00CE5C96">
        <w:rPr>
          <w:rFonts w:hint="eastAsia"/>
        </w:rPr>
        <w:t>乙の</w:t>
      </w:r>
      <w:r w:rsidR="00CE5C96" w:rsidRPr="0099702C">
        <w:rPr>
          <w:rFonts w:hint="eastAsia"/>
        </w:rPr>
        <w:t>社会的評価</w:t>
      </w:r>
      <w:r w:rsidR="00AC2EE7" w:rsidRPr="00AC2EE7">
        <w:rPr>
          <w:rFonts w:hint="eastAsia"/>
        </w:rPr>
        <w:t>や信用等を毀損しないよう甲の責任において、丙を管理、監督する。</w:t>
      </w:r>
    </w:p>
    <w:p w14:paraId="37C545D5" w14:textId="77777777" w:rsidR="0073018D" w:rsidRPr="0099702C" w:rsidRDefault="0073018D" w:rsidP="002219BA">
      <w:pPr>
        <w:ind w:leftChars="100" w:left="240"/>
        <w:rPr>
          <w:highlight w:val="yellow"/>
        </w:rPr>
      </w:pPr>
    </w:p>
    <w:p w14:paraId="7BE69DD0" w14:textId="59413AC2" w:rsidR="00EC2F90" w:rsidRDefault="00EC2F90" w:rsidP="00831052">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t>秘密保持</w:t>
      </w:r>
    </w:p>
    <w:p w14:paraId="29477E58" w14:textId="40B3B232" w:rsidR="00EC2F90" w:rsidRPr="00DD658B" w:rsidRDefault="007513B9" w:rsidP="00DD658B">
      <w:pPr>
        <w:pStyle w:val="a3"/>
        <w:numPr>
          <w:ilvl w:val="0"/>
          <w:numId w:val="26"/>
        </w:numPr>
        <w:ind w:leftChars="0"/>
        <w:rPr>
          <w:rFonts w:asciiTheme="minorEastAsia" w:hAnsiTheme="minorEastAsia"/>
        </w:rPr>
      </w:pPr>
      <w:r>
        <w:rPr>
          <w:rFonts w:asciiTheme="minorEastAsia" w:hAnsiTheme="minorEastAsia" w:hint="eastAsia"/>
        </w:rPr>
        <w:t xml:space="preserve">　</w:t>
      </w:r>
      <w:r w:rsidR="00EC2F90" w:rsidRPr="00DD658B">
        <w:rPr>
          <w:rFonts w:asciiTheme="minorEastAsia" w:hAnsiTheme="minorEastAsia" w:hint="eastAsia"/>
        </w:rPr>
        <w:t>甲は、本契約の遂行により知り得た乙の技術上又は営業上その他業務上の情報で、乙から秘密である旨の文書</w:t>
      </w:r>
      <w:r w:rsidR="00DD658B" w:rsidRPr="00DD658B">
        <w:rPr>
          <w:rFonts w:asciiTheme="minorEastAsia" w:hAnsiTheme="minorEastAsia" w:hint="eastAsia"/>
        </w:rPr>
        <w:t>による指定がなされた情報（以下「秘密情報」という。）について、乙</w:t>
      </w:r>
      <w:r w:rsidR="00EC2F90" w:rsidRPr="00DD658B">
        <w:rPr>
          <w:rFonts w:asciiTheme="minorEastAsia" w:hAnsiTheme="minorEastAsia" w:hint="eastAsia"/>
        </w:rPr>
        <w:t>の事前</w:t>
      </w:r>
      <w:r w:rsidR="00B24A59" w:rsidRPr="00DD658B">
        <w:rPr>
          <w:rFonts w:asciiTheme="minorEastAsia" w:hAnsiTheme="minorEastAsia" w:hint="eastAsia"/>
        </w:rPr>
        <w:t>の書面による承諾を得ないで第三者に開示又は漏洩してはならず、本契約の遂行のためにのみ使用するものとする。ただし、以下の各号の一に該当する場合はこの限りでない。</w:t>
      </w:r>
    </w:p>
    <w:p w14:paraId="03AB5110" w14:textId="2FC2CCD1" w:rsidR="00B24A59" w:rsidRPr="00810B9E" w:rsidRDefault="00DD658B" w:rsidP="00B24A59">
      <w:pPr>
        <w:pStyle w:val="a3"/>
        <w:numPr>
          <w:ilvl w:val="0"/>
          <w:numId w:val="24"/>
        </w:numPr>
        <w:ind w:leftChars="0"/>
        <w:rPr>
          <w:rFonts w:asciiTheme="minorEastAsia" w:hAnsiTheme="minorEastAsia"/>
        </w:rPr>
      </w:pPr>
      <w:r>
        <w:rPr>
          <w:rFonts w:asciiTheme="minorEastAsia" w:hAnsiTheme="minorEastAsia" w:hint="eastAsia"/>
        </w:rPr>
        <w:t>乙</w:t>
      </w:r>
      <w:r w:rsidR="00B24A59" w:rsidRPr="00810B9E">
        <w:rPr>
          <w:rFonts w:asciiTheme="minorEastAsia" w:hAnsiTheme="minorEastAsia" w:hint="eastAsia"/>
        </w:rPr>
        <w:t>から事前に承諾を得て第三者に開示する場合</w:t>
      </w:r>
    </w:p>
    <w:p w14:paraId="4328312B" w14:textId="5DFBA56B" w:rsidR="00B24A59" w:rsidRPr="00810B9E" w:rsidRDefault="00DD658B" w:rsidP="00B24A59">
      <w:pPr>
        <w:pStyle w:val="a3"/>
        <w:numPr>
          <w:ilvl w:val="0"/>
          <w:numId w:val="24"/>
        </w:numPr>
        <w:ind w:leftChars="0"/>
        <w:rPr>
          <w:rFonts w:asciiTheme="minorEastAsia" w:hAnsiTheme="minorEastAsia"/>
        </w:rPr>
      </w:pPr>
      <w:r>
        <w:rPr>
          <w:rFonts w:asciiTheme="minorEastAsia" w:hAnsiTheme="minorEastAsia" w:hint="eastAsia"/>
        </w:rPr>
        <w:t>本契約</w:t>
      </w:r>
      <w:r w:rsidR="00B24A59" w:rsidRPr="00810B9E">
        <w:rPr>
          <w:rFonts w:asciiTheme="minorEastAsia" w:hAnsiTheme="minorEastAsia" w:hint="eastAsia"/>
        </w:rPr>
        <w:t>に関わる自らの役員および従業員に対して開示する場合</w:t>
      </w:r>
    </w:p>
    <w:p w14:paraId="554C27DF" w14:textId="186C0A02" w:rsidR="00B24A59" w:rsidRPr="00810B9E" w:rsidRDefault="00DD658B" w:rsidP="00B24A59">
      <w:pPr>
        <w:pStyle w:val="a3"/>
        <w:numPr>
          <w:ilvl w:val="0"/>
          <w:numId w:val="24"/>
        </w:numPr>
        <w:ind w:leftChars="0"/>
        <w:rPr>
          <w:rFonts w:asciiTheme="minorEastAsia" w:hAnsiTheme="minorEastAsia"/>
        </w:rPr>
      </w:pPr>
      <w:r>
        <w:rPr>
          <w:rFonts w:asciiTheme="minorEastAsia" w:hAnsiTheme="minorEastAsia" w:hint="eastAsia"/>
        </w:rPr>
        <w:t>本契約</w:t>
      </w:r>
      <w:r w:rsidR="00B24A59" w:rsidRPr="00810B9E">
        <w:rPr>
          <w:rFonts w:asciiTheme="minorEastAsia" w:hAnsiTheme="minorEastAsia" w:hint="eastAsia"/>
        </w:rPr>
        <w:t>の遂行に必要な限度で、法令上守秘義務を負う弁護士その他の専門家に対して開示する場合</w:t>
      </w:r>
    </w:p>
    <w:p w14:paraId="3CA18676" w14:textId="03C8BF94" w:rsidR="00B24A59" w:rsidRPr="00810B9E" w:rsidRDefault="00B24A59" w:rsidP="00B24A59">
      <w:pPr>
        <w:pStyle w:val="a3"/>
        <w:numPr>
          <w:ilvl w:val="0"/>
          <w:numId w:val="24"/>
        </w:numPr>
        <w:ind w:leftChars="0"/>
        <w:rPr>
          <w:rFonts w:asciiTheme="minorEastAsia" w:hAnsiTheme="minorEastAsia"/>
        </w:rPr>
      </w:pPr>
      <w:r w:rsidRPr="00810B9E">
        <w:rPr>
          <w:rFonts w:asciiTheme="minorEastAsia" w:hAnsiTheme="minorEastAsia" w:hint="eastAsia"/>
        </w:rPr>
        <w:t>甲の監査法人へ開示する必要がある場合</w:t>
      </w:r>
    </w:p>
    <w:p w14:paraId="739EDB91" w14:textId="0F39B076" w:rsidR="00B24A59" w:rsidRPr="00DD658B" w:rsidRDefault="00B24A59" w:rsidP="00DD658B">
      <w:pPr>
        <w:pStyle w:val="a3"/>
        <w:numPr>
          <w:ilvl w:val="0"/>
          <w:numId w:val="26"/>
        </w:numPr>
        <w:ind w:leftChars="0"/>
        <w:rPr>
          <w:rFonts w:asciiTheme="minorEastAsia" w:hAnsiTheme="minorEastAsia"/>
        </w:rPr>
      </w:pPr>
      <w:r w:rsidRPr="00DD658B">
        <w:rPr>
          <w:rFonts w:asciiTheme="minorEastAsia" w:hAnsiTheme="minorEastAsia" w:hint="eastAsia"/>
        </w:rPr>
        <w:t>前項の規定は、以下の各号の一に該当する情報については適用しない。</w:t>
      </w:r>
    </w:p>
    <w:p w14:paraId="5C28DE28" w14:textId="1FFB4C92" w:rsidR="00B24A59" w:rsidRPr="00810B9E" w:rsidRDefault="00B24A59" w:rsidP="00B24A59">
      <w:pPr>
        <w:pStyle w:val="a3"/>
        <w:numPr>
          <w:ilvl w:val="0"/>
          <w:numId w:val="25"/>
        </w:numPr>
        <w:ind w:leftChars="0"/>
        <w:rPr>
          <w:rFonts w:asciiTheme="minorEastAsia" w:hAnsiTheme="minorEastAsia"/>
        </w:rPr>
      </w:pPr>
      <w:r w:rsidRPr="00810B9E">
        <w:rPr>
          <w:rFonts w:asciiTheme="minorEastAsia" w:hAnsiTheme="minorEastAsia" w:hint="eastAsia"/>
        </w:rPr>
        <w:t>本契約締結前に、すでに既知となっている情報</w:t>
      </w:r>
    </w:p>
    <w:p w14:paraId="06B55250" w14:textId="5859A216" w:rsidR="00B24A59" w:rsidRPr="00810B9E" w:rsidRDefault="00B24A59" w:rsidP="00B24A59">
      <w:pPr>
        <w:pStyle w:val="a3"/>
        <w:numPr>
          <w:ilvl w:val="0"/>
          <w:numId w:val="25"/>
        </w:numPr>
        <w:ind w:leftChars="0"/>
        <w:rPr>
          <w:rFonts w:asciiTheme="minorEastAsia" w:hAnsiTheme="minorEastAsia"/>
        </w:rPr>
      </w:pPr>
      <w:r w:rsidRPr="00810B9E">
        <w:rPr>
          <w:rFonts w:asciiTheme="minorEastAsia" w:hAnsiTheme="minorEastAsia" w:hint="eastAsia"/>
        </w:rPr>
        <w:t>本契約締結後、甲の責めによらずに公知となった情報</w:t>
      </w:r>
    </w:p>
    <w:p w14:paraId="118C5211" w14:textId="3E34C38B" w:rsidR="00B24A59" w:rsidRPr="00810B9E" w:rsidRDefault="00DD658B" w:rsidP="00B24A59">
      <w:pPr>
        <w:pStyle w:val="a3"/>
        <w:numPr>
          <w:ilvl w:val="0"/>
          <w:numId w:val="25"/>
        </w:numPr>
        <w:ind w:leftChars="0"/>
        <w:rPr>
          <w:rFonts w:asciiTheme="minorEastAsia" w:hAnsiTheme="minorEastAsia"/>
        </w:rPr>
      </w:pPr>
      <w:r>
        <w:rPr>
          <w:rFonts w:asciiTheme="minorEastAsia" w:hAnsiTheme="minorEastAsia" w:hint="eastAsia"/>
        </w:rPr>
        <w:t>乙</w:t>
      </w:r>
      <w:r w:rsidR="00B24A59" w:rsidRPr="00810B9E">
        <w:rPr>
          <w:rFonts w:asciiTheme="minorEastAsia" w:hAnsiTheme="minorEastAsia" w:hint="eastAsia"/>
        </w:rPr>
        <w:t>より取得する前にすでに自ら保有していた情報</w:t>
      </w:r>
    </w:p>
    <w:p w14:paraId="2198E0EF" w14:textId="1EB71FD7" w:rsidR="00B24A59" w:rsidRPr="00810B9E" w:rsidRDefault="00B24A59" w:rsidP="00B24A59">
      <w:pPr>
        <w:pStyle w:val="a3"/>
        <w:numPr>
          <w:ilvl w:val="0"/>
          <w:numId w:val="25"/>
        </w:numPr>
        <w:ind w:leftChars="0"/>
        <w:rPr>
          <w:rFonts w:asciiTheme="minorEastAsia" w:hAnsiTheme="minorEastAsia"/>
        </w:rPr>
      </w:pPr>
      <w:r w:rsidRPr="00810B9E">
        <w:rPr>
          <w:rFonts w:asciiTheme="minorEastAsia" w:hAnsiTheme="minorEastAsia" w:hint="eastAsia"/>
        </w:rPr>
        <w:t>正当な権限を有する第三者から守秘義務を負うことなく入手した情報</w:t>
      </w:r>
    </w:p>
    <w:p w14:paraId="724D4B21" w14:textId="3DEA444A" w:rsidR="00B24A59" w:rsidRDefault="00DD658B" w:rsidP="00B24A59">
      <w:pPr>
        <w:pStyle w:val="a3"/>
        <w:numPr>
          <w:ilvl w:val="0"/>
          <w:numId w:val="25"/>
        </w:numPr>
        <w:ind w:leftChars="0"/>
        <w:rPr>
          <w:rFonts w:asciiTheme="minorEastAsia" w:hAnsiTheme="minorEastAsia"/>
        </w:rPr>
      </w:pPr>
      <w:r>
        <w:rPr>
          <w:rFonts w:asciiTheme="minorEastAsia" w:hAnsiTheme="minorEastAsia" w:hint="eastAsia"/>
        </w:rPr>
        <w:t>乙</w:t>
      </w:r>
      <w:r w:rsidR="00B24A59" w:rsidRPr="00810B9E">
        <w:rPr>
          <w:rFonts w:asciiTheme="minorEastAsia" w:hAnsiTheme="minorEastAsia" w:hint="eastAsia"/>
        </w:rPr>
        <w:t>から開示された後に、本案件に関係なく自ら調査、分析等を行うことにより得られた情報</w:t>
      </w:r>
    </w:p>
    <w:p w14:paraId="2614BF71" w14:textId="77777777" w:rsidR="0073018D" w:rsidRPr="00810B9E" w:rsidRDefault="0073018D" w:rsidP="005E2E25">
      <w:pPr>
        <w:pStyle w:val="a3"/>
        <w:ind w:leftChars="0" w:left="740"/>
        <w:rPr>
          <w:rFonts w:asciiTheme="minorEastAsia" w:hAnsiTheme="minorEastAsia"/>
        </w:rPr>
      </w:pPr>
    </w:p>
    <w:p w14:paraId="29D505A9" w14:textId="77777777" w:rsidR="00831052" w:rsidRPr="0099702C" w:rsidRDefault="00831052" w:rsidP="00831052">
      <w:pPr>
        <w:pStyle w:val="a3"/>
        <w:numPr>
          <w:ilvl w:val="0"/>
          <w:numId w:val="1"/>
        </w:numPr>
        <w:ind w:leftChars="0"/>
        <w:rPr>
          <w:rFonts w:asciiTheme="majorEastAsia" w:eastAsiaTheme="majorEastAsia" w:hAnsiTheme="majorEastAsia"/>
          <w:b/>
        </w:rPr>
      </w:pPr>
      <w:r w:rsidRPr="0099702C">
        <w:rPr>
          <w:rFonts w:asciiTheme="majorEastAsia" w:eastAsiaTheme="majorEastAsia" w:hAnsiTheme="majorEastAsia" w:hint="eastAsia"/>
          <w:b/>
        </w:rPr>
        <w:t>反社会勢力との取引排除</w:t>
      </w:r>
    </w:p>
    <w:p w14:paraId="6C46EDF9" w14:textId="0F4FF95C" w:rsidR="0013317B" w:rsidRPr="007B75DE" w:rsidRDefault="0013317B" w:rsidP="001A4DAB">
      <w:pPr>
        <w:pStyle w:val="a3"/>
        <w:numPr>
          <w:ilvl w:val="0"/>
          <w:numId w:val="17"/>
        </w:numPr>
        <w:ind w:leftChars="0"/>
      </w:pPr>
      <w:r w:rsidRPr="007B75DE">
        <w:rPr>
          <w:rFonts w:hint="eastAsia"/>
        </w:rPr>
        <w:t xml:space="preserve">　甲および乙は、自らおよび親会社・子会社等の関係会社、その役員・従業員等が次の事項のいずれにも該当せず</w:t>
      </w:r>
      <w:r w:rsidR="001A4DAB">
        <w:rPr>
          <w:rFonts w:hint="eastAsia"/>
        </w:rPr>
        <w:t>、また将来においても該当しないことを相手方に確約するものとする</w:t>
      </w:r>
      <w:r w:rsidRPr="007B75DE">
        <w:rPr>
          <w:rFonts w:hint="eastAsia"/>
        </w:rPr>
        <w:t>。</w:t>
      </w:r>
    </w:p>
    <w:p w14:paraId="78245188" w14:textId="07CB2508" w:rsidR="0013317B" w:rsidRPr="007B75DE" w:rsidRDefault="0013317B" w:rsidP="001A4DAB">
      <w:pPr>
        <w:pStyle w:val="a3"/>
        <w:numPr>
          <w:ilvl w:val="0"/>
          <w:numId w:val="20"/>
        </w:numPr>
        <w:ind w:leftChars="0"/>
      </w:pPr>
      <w:r w:rsidRPr="007B75DE">
        <w:rPr>
          <w:rFonts w:hint="eastAsia"/>
        </w:rPr>
        <w:t>暴力団（構成員の集団的または常習的な暴力的不法行為等を助長するおそれのある団体</w:t>
      </w:r>
      <w:r w:rsidRPr="007B75DE">
        <w:t>）</w:t>
      </w:r>
    </w:p>
    <w:p w14:paraId="2458B3C9" w14:textId="7A33BAA5" w:rsidR="0013317B" w:rsidRPr="007B75DE" w:rsidRDefault="0013317B" w:rsidP="001A4DAB">
      <w:pPr>
        <w:pStyle w:val="a3"/>
        <w:numPr>
          <w:ilvl w:val="0"/>
          <w:numId w:val="20"/>
        </w:numPr>
        <w:ind w:leftChars="0"/>
      </w:pPr>
      <w:r w:rsidRPr="007B75DE">
        <w:rPr>
          <w:rFonts w:hint="eastAsia"/>
        </w:rPr>
        <w:lastRenderedPageBreak/>
        <w:t>暴力団員、暴力団の構成員または準構成員</w:t>
      </w:r>
    </w:p>
    <w:p w14:paraId="79F5F6B7" w14:textId="768664E6" w:rsidR="0013317B" w:rsidRPr="007B75DE" w:rsidRDefault="0013317B" w:rsidP="001A4DAB">
      <w:pPr>
        <w:pStyle w:val="a3"/>
        <w:numPr>
          <w:ilvl w:val="0"/>
          <w:numId w:val="20"/>
        </w:numPr>
        <w:ind w:leftChars="0"/>
      </w:pPr>
      <w:r w:rsidRPr="007B75DE">
        <w:rPr>
          <w:rFonts w:hint="eastAsia"/>
        </w:rPr>
        <w:t>暴力団関係企業（暴力団員が経営に関与し、または暴力団の活動に資する関与のある企業）</w:t>
      </w:r>
    </w:p>
    <w:p w14:paraId="6C06BC5E" w14:textId="676B25AD" w:rsidR="0013317B" w:rsidRPr="007B75DE" w:rsidRDefault="0013317B" w:rsidP="001A4DAB">
      <w:pPr>
        <w:pStyle w:val="a3"/>
        <w:numPr>
          <w:ilvl w:val="0"/>
          <w:numId w:val="20"/>
        </w:numPr>
        <w:ind w:leftChars="0"/>
      </w:pPr>
      <w:r w:rsidRPr="007B75DE">
        <w:rPr>
          <w:rFonts w:hint="eastAsia"/>
        </w:rPr>
        <w:t>総会屋、社会運動等標榜者（社会運動、政治活動と称して不正な利益を要求する者）</w:t>
      </w:r>
    </w:p>
    <w:p w14:paraId="597565F2" w14:textId="25EC2041" w:rsidR="0013317B" w:rsidRPr="007B75DE" w:rsidRDefault="0013317B" w:rsidP="001A4DAB">
      <w:pPr>
        <w:pStyle w:val="a3"/>
        <w:numPr>
          <w:ilvl w:val="0"/>
          <w:numId w:val="20"/>
        </w:numPr>
        <w:ind w:leftChars="0"/>
      </w:pPr>
      <w:r w:rsidRPr="007B75DE">
        <w:rPr>
          <w:rFonts w:hint="eastAsia"/>
        </w:rPr>
        <w:t>特殊知能暴力集団等（暴力団との関係を背景に構造的な不正の中核となっている者）</w:t>
      </w:r>
    </w:p>
    <w:p w14:paraId="07D4E23D" w14:textId="101D9C47" w:rsidR="0013317B" w:rsidRPr="007B75DE" w:rsidRDefault="001A4DAB" w:rsidP="001A4DAB">
      <w:pPr>
        <w:pStyle w:val="a3"/>
        <w:numPr>
          <w:ilvl w:val="0"/>
          <w:numId w:val="20"/>
        </w:numPr>
        <w:ind w:leftChars="0"/>
      </w:pPr>
      <w:r>
        <w:rPr>
          <w:rFonts w:hint="eastAsia"/>
        </w:rPr>
        <w:t>その他上記</w:t>
      </w:r>
      <w:r>
        <w:t>(1)~(5)</w:t>
      </w:r>
      <w:r w:rsidR="0013317B" w:rsidRPr="007B75DE">
        <w:rPr>
          <w:rFonts w:hint="eastAsia"/>
        </w:rPr>
        <w:t>に準ずるもの</w:t>
      </w:r>
    </w:p>
    <w:p w14:paraId="0CF7F22A" w14:textId="125DB4A4" w:rsidR="0013317B" w:rsidRPr="007B75DE" w:rsidRDefault="0013317B" w:rsidP="001A4DAB">
      <w:pPr>
        <w:pStyle w:val="a3"/>
        <w:numPr>
          <w:ilvl w:val="0"/>
          <w:numId w:val="17"/>
        </w:numPr>
        <w:ind w:leftChars="0"/>
      </w:pPr>
      <w:r w:rsidRPr="007B75DE">
        <w:rPr>
          <w:rFonts w:hint="eastAsia"/>
        </w:rPr>
        <w:t xml:space="preserve">　甲または乙が前項の規定に違反していることが明らかになった場合、相手方は何らの催告を要せず、</w:t>
      </w:r>
      <w:r w:rsidR="001A4DAB">
        <w:rPr>
          <w:rFonts w:hint="eastAsia"/>
        </w:rPr>
        <w:t>本契約を解除することができるものと</w:t>
      </w:r>
      <w:r w:rsidRPr="007B75DE">
        <w:rPr>
          <w:rFonts w:hint="eastAsia"/>
        </w:rPr>
        <w:t>す</w:t>
      </w:r>
      <w:r w:rsidR="001A4DAB">
        <w:rPr>
          <w:rFonts w:hint="eastAsia"/>
        </w:rPr>
        <w:t>る</w:t>
      </w:r>
      <w:r w:rsidRPr="007B75DE">
        <w:rPr>
          <w:rFonts w:hint="eastAsia"/>
        </w:rPr>
        <w:t>。</w:t>
      </w:r>
    </w:p>
    <w:p w14:paraId="303B7D34" w14:textId="48AFE2B8" w:rsidR="0013317B" w:rsidRDefault="0013317B" w:rsidP="0013317B">
      <w:pPr>
        <w:pStyle w:val="a3"/>
        <w:numPr>
          <w:ilvl w:val="0"/>
          <w:numId w:val="17"/>
        </w:numPr>
        <w:ind w:leftChars="0"/>
      </w:pPr>
      <w:r w:rsidRPr="007B75DE">
        <w:rPr>
          <w:rFonts w:hint="eastAsia"/>
        </w:rPr>
        <w:t xml:space="preserve">　前項の規定により、本契約を解除した場合には、他方当事者に損害が生じても、なんらこれを賠償ないし補償をすることは要せず、また、かかる解除により、解除をした当事者</w:t>
      </w:r>
      <w:r w:rsidR="001A4DAB">
        <w:rPr>
          <w:rFonts w:hint="eastAsia"/>
        </w:rPr>
        <w:t>に損害が生じたときは、他方当事者はその損害を賠償するものとする</w:t>
      </w:r>
      <w:r w:rsidRPr="007B75DE">
        <w:rPr>
          <w:rFonts w:hint="eastAsia"/>
        </w:rPr>
        <w:t>。</w:t>
      </w:r>
    </w:p>
    <w:p w14:paraId="05011B56" w14:textId="77777777" w:rsidR="0073018D" w:rsidRDefault="0073018D" w:rsidP="0073018D">
      <w:pPr>
        <w:pStyle w:val="a3"/>
        <w:ind w:leftChars="0" w:left="720"/>
      </w:pPr>
    </w:p>
    <w:p w14:paraId="753F0D5A" w14:textId="77777777" w:rsidR="00831052" w:rsidRPr="00930148" w:rsidRDefault="00785EC4" w:rsidP="00831052">
      <w:pPr>
        <w:pStyle w:val="a3"/>
        <w:numPr>
          <w:ilvl w:val="0"/>
          <w:numId w:val="1"/>
        </w:numPr>
        <w:ind w:leftChars="0"/>
        <w:rPr>
          <w:rFonts w:asciiTheme="majorEastAsia" w:eastAsiaTheme="majorEastAsia" w:hAnsiTheme="majorEastAsia"/>
          <w:b/>
        </w:rPr>
      </w:pPr>
      <w:r w:rsidRPr="00930148">
        <w:rPr>
          <w:rFonts w:asciiTheme="majorEastAsia" w:eastAsiaTheme="majorEastAsia" w:hAnsiTheme="majorEastAsia" w:hint="eastAsia"/>
          <w:b/>
        </w:rPr>
        <w:t>解除</w:t>
      </w:r>
    </w:p>
    <w:p w14:paraId="0EF03141" w14:textId="4CE62728" w:rsidR="0042119F" w:rsidRDefault="00930148" w:rsidP="0042119F">
      <w:pPr>
        <w:pStyle w:val="a3"/>
        <w:numPr>
          <w:ilvl w:val="0"/>
          <w:numId w:val="3"/>
        </w:numPr>
        <w:ind w:leftChars="0"/>
      </w:pPr>
      <w:r>
        <w:rPr>
          <w:rFonts w:hint="eastAsia"/>
        </w:rPr>
        <w:t xml:space="preserve">　</w:t>
      </w:r>
      <w:r w:rsidR="002E2205">
        <w:rPr>
          <w:rFonts w:hint="eastAsia"/>
        </w:rPr>
        <w:t>甲</w:t>
      </w:r>
      <w:r w:rsidR="0042119F">
        <w:rPr>
          <w:rFonts w:hint="eastAsia"/>
        </w:rPr>
        <w:t>が本契約</w:t>
      </w:r>
      <w:r w:rsidR="00DD658B">
        <w:rPr>
          <w:rFonts w:hint="eastAsia"/>
        </w:rPr>
        <w:t>の各条項</w:t>
      </w:r>
      <w:r w:rsidR="0042119F">
        <w:rPr>
          <w:rFonts w:hint="eastAsia"/>
        </w:rPr>
        <w:t>に</w:t>
      </w:r>
      <w:r w:rsidR="002E2205">
        <w:rPr>
          <w:rFonts w:hint="eastAsia"/>
        </w:rPr>
        <w:t>違反した場合、乙</w:t>
      </w:r>
      <w:r w:rsidR="0042119F">
        <w:rPr>
          <w:rFonts w:hint="eastAsia"/>
        </w:rPr>
        <w:t>は、相当の期間を定めて催告し、本契約を解除することができる。</w:t>
      </w:r>
    </w:p>
    <w:p w14:paraId="2F9E5252" w14:textId="0CF99ACC" w:rsidR="0042119F" w:rsidRDefault="00930148" w:rsidP="0042119F">
      <w:pPr>
        <w:pStyle w:val="a3"/>
        <w:numPr>
          <w:ilvl w:val="0"/>
          <w:numId w:val="3"/>
        </w:numPr>
        <w:ind w:leftChars="0"/>
      </w:pPr>
      <w:r>
        <w:rPr>
          <w:rFonts w:hint="eastAsia"/>
        </w:rPr>
        <w:t xml:space="preserve">　</w:t>
      </w:r>
      <w:r w:rsidR="002E2205">
        <w:rPr>
          <w:rFonts w:hint="eastAsia"/>
        </w:rPr>
        <w:t>乙は、甲</w:t>
      </w:r>
      <w:r w:rsidR="00BD6BE1">
        <w:rPr>
          <w:rFonts w:hint="eastAsia"/>
        </w:rPr>
        <w:t>に次の各号</w:t>
      </w:r>
      <w:r w:rsidR="0042119F">
        <w:rPr>
          <w:rFonts w:hint="eastAsia"/>
        </w:rPr>
        <w:t>に定める事由のいずれかが発生したときは、何らの催告を要せず、本契約を解除することができる。</w:t>
      </w:r>
    </w:p>
    <w:p w14:paraId="67C8E71B" w14:textId="77777777" w:rsidR="0042119F" w:rsidRDefault="0042119F" w:rsidP="001A4DAB">
      <w:pPr>
        <w:pStyle w:val="a3"/>
        <w:numPr>
          <w:ilvl w:val="0"/>
          <w:numId w:val="22"/>
        </w:numPr>
        <w:ind w:leftChars="0"/>
      </w:pPr>
      <w:r>
        <w:rPr>
          <w:rFonts w:hint="eastAsia"/>
        </w:rPr>
        <w:t>支払停止状態に陥った場合その他財産状態が悪化しまたはその恐れがあると認められる相当の理由がある場合</w:t>
      </w:r>
    </w:p>
    <w:p w14:paraId="2156F66A" w14:textId="77777777" w:rsidR="0042119F" w:rsidRDefault="0042119F" w:rsidP="001A4DAB">
      <w:pPr>
        <w:pStyle w:val="a3"/>
        <w:numPr>
          <w:ilvl w:val="0"/>
          <w:numId w:val="22"/>
        </w:numPr>
        <w:ind w:leftChars="0"/>
      </w:pPr>
      <w:r>
        <w:rPr>
          <w:rFonts w:hint="eastAsia"/>
        </w:rPr>
        <w:t>手形交換所の取引停止処分を受けた場合</w:t>
      </w:r>
    </w:p>
    <w:p w14:paraId="203800CC" w14:textId="77777777" w:rsidR="0042119F" w:rsidRDefault="0042119F" w:rsidP="001A4DAB">
      <w:pPr>
        <w:pStyle w:val="a3"/>
        <w:numPr>
          <w:ilvl w:val="0"/>
          <w:numId w:val="22"/>
        </w:numPr>
        <w:ind w:leftChars="0"/>
      </w:pPr>
      <w:r>
        <w:rPr>
          <w:rFonts w:hint="eastAsia"/>
        </w:rPr>
        <w:t>差押、仮差押、仮処分、競売、租税滞納処分の申立を受けた場合</w:t>
      </w:r>
    </w:p>
    <w:p w14:paraId="0EF0E50A" w14:textId="764A1895" w:rsidR="00785EC4" w:rsidRDefault="0042119F" w:rsidP="00785EC4">
      <w:pPr>
        <w:pStyle w:val="a3"/>
        <w:numPr>
          <w:ilvl w:val="0"/>
          <w:numId w:val="22"/>
        </w:numPr>
        <w:ind w:leftChars="0"/>
      </w:pPr>
      <w:r>
        <w:rPr>
          <w:rFonts w:hint="eastAsia"/>
        </w:rPr>
        <w:t>破産、民事再生、会社更生手続開始、特別清算開始の申立を受け、もしくは自ら申し立てた場合</w:t>
      </w:r>
    </w:p>
    <w:p w14:paraId="16825815" w14:textId="77777777" w:rsidR="0073018D" w:rsidRDefault="0073018D" w:rsidP="0073018D">
      <w:pPr>
        <w:pStyle w:val="a3"/>
        <w:ind w:leftChars="0" w:left="720"/>
      </w:pPr>
    </w:p>
    <w:p w14:paraId="4A8F7232" w14:textId="77777777" w:rsidR="00831052" w:rsidRPr="00930148" w:rsidRDefault="00785EC4" w:rsidP="00831052">
      <w:pPr>
        <w:pStyle w:val="a3"/>
        <w:numPr>
          <w:ilvl w:val="0"/>
          <w:numId w:val="1"/>
        </w:numPr>
        <w:ind w:leftChars="0"/>
        <w:rPr>
          <w:rFonts w:asciiTheme="majorEastAsia" w:eastAsiaTheme="majorEastAsia" w:hAnsiTheme="majorEastAsia"/>
          <w:b/>
        </w:rPr>
      </w:pPr>
      <w:r w:rsidRPr="00930148">
        <w:rPr>
          <w:rFonts w:asciiTheme="majorEastAsia" w:eastAsiaTheme="majorEastAsia" w:hAnsiTheme="majorEastAsia" w:hint="eastAsia"/>
          <w:b/>
        </w:rPr>
        <w:t>損害賠償</w:t>
      </w:r>
    </w:p>
    <w:p w14:paraId="3799EF5E" w14:textId="6ECC9DF0" w:rsidR="00AC2EE7" w:rsidRDefault="00930148" w:rsidP="00C530CF">
      <w:pPr>
        <w:ind w:leftChars="100" w:left="240"/>
      </w:pPr>
      <w:r>
        <w:rPr>
          <w:rFonts w:hint="eastAsia"/>
        </w:rPr>
        <w:t xml:space="preserve">　</w:t>
      </w:r>
      <w:r w:rsidR="002E2205">
        <w:rPr>
          <w:rFonts w:hint="eastAsia"/>
        </w:rPr>
        <w:t>甲</w:t>
      </w:r>
      <w:r w:rsidR="0073018D">
        <w:rPr>
          <w:rFonts w:hint="eastAsia"/>
        </w:rPr>
        <w:t>及び乙</w:t>
      </w:r>
      <w:r w:rsidR="002E2205">
        <w:rPr>
          <w:rFonts w:hint="eastAsia"/>
        </w:rPr>
        <w:t>は</w:t>
      </w:r>
      <w:r w:rsidR="0073018D">
        <w:rPr>
          <w:rFonts w:hint="eastAsia"/>
        </w:rPr>
        <w:t>、</w:t>
      </w:r>
      <w:r w:rsidR="00AC2EE7">
        <w:rPr>
          <w:rFonts w:hint="eastAsia"/>
        </w:rPr>
        <w:t>本契約の</w:t>
      </w:r>
      <w:r w:rsidR="00520DA4">
        <w:rPr>
          <w:rFonts w:hint="eastAsia"/>
        </w:rPr>
        <w:t>各</w:t>
      </w:r>
      <w:r w:rsidR="00AC2EE7">
        <w:rPr>
          <w:rFonts w:hint="eastAsia"/>
        </w:rPr>
        <w:t>条項に違反したときは、</w:t>
      </w:r>
      <w:r w:rsidR="003D64C5">
        <w:rPr>
          <w:rFonts w:hint="eastAsia"/>
        </w:rPr>
        <w:t>これにより</w:t>
      </w:r>
      <w:r w:rsidR="0073018D">
        <w:rPr>
          <w:rFonts w:hint="eastAsia"/>
        </w:rPr>
        <w:t>相手方</w:t>
      </w:r>
      <w:r w:rsidR="00AC2EE7">
        <w:rPr>
          <w:rFonts w:hint="eastAsia"/>
        </w:rPr>
        <w:t>に生じた損害を賠償するものとする。</w:t>
      </w:r>
    </w:p>
    <w:p w14:paraId="1A6E37A0" w14:textId="77777777" w:rsidR="003722E9" w:rsidRDefault="003722E9" w:rsidP="00C530CF">
      <w:pPr>
        <w:ind w:leftChars="100" w:left="240"/>
      </w:pPr>
    </w:p>
    <w:p w14:paraId="2957DD8B" w14:textId="2ADADC70" w:rsidR="00EC2F90" w:rsidRDefault="00EC2F90" w:rsidP="00831052">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lastRenderedPageBreak/>
        <w:t>分離条項</w:t>
      </w:r>
    </w:p>
    <w:p w14:paraId="287DF3D6" w14:textId="30576E4D" w:rsidR="00B24A59" w:rsidRDefault="00B24A59" w:rsidP="00B24A59">
      <w:pPr>
        <w:ind w:leftChars="100" w:left="240"/>
        <w:rPr>
          <w:rFonts w:asciiTheme="minorEastAsia" w:hAnsiTheme="minorEastAsia"/>
        </w:rPr>
      </w:pPr>
      <w:r>
        <w:rPr>
          <w:rFonts w:asciiTheme="minorEastAsia" w:hAnsiTheme="minorEastAsia" w:hint="eastAsia"/>
        </w:rPr>
        <w:t xml:space="preserve">　</w:t>
      </w:r>
      <w:r w:rsidRPr="00B24A59">
        <w:rPr>
          <w:rFonts w:asciiTheme="minorEastAsia" w:hAnsiTheme="minorEastAsia" w:hint="eastAsia"/>
        </w:rPr>
        <w:t>本契約のいずれかの条項又はその一部が、法令等により無効又は執行不能と判断された場合であっても、本契約の残りの規定は、継続して完全に効力を有するものとする。</w:t>
      </w:r>
    </w:p>
    <w:p w14:paraId="3AD3E0FF" w14:textId="77777777" w:rsidR="0073018D" w:rsidRPr="00B24A59" w:rsidRDefault="0073018D" w:rsidP="00B24A59">
      <w:pPr>
        <w:ind w:leftChars="100" w:left="240"/>
        <w:rPr>
          <w:rFonts w:asciiTheme="minorEastAsia" w:hAnsiTheme="minorEastAsia"/>
        </w:rPr>
      </w:pPr>
    </w:p>
    <w:p w14:paraId="75EC964D" w14:textId="77777777" w:rsidR="00785EC4" w:rsidRPr="00930148" w:rsidRDefault="00785EC4" w:rsidP="00831052">
      <w:pPr>
        <w:pStyle w:val="a3"/>
        <w:numPr>
          <w:ilvl w:val="0"/>
          <w:numId w:val="1"/>
        </w:numPr>
        <w:ind w:leftChars="0"/>
        <w:rPr>
          <w:rFonts w:asciiTheme="majorEastAsia" w:eastAsiaTheme="majorEastAsia" w:hAnsiTheme="majorEastAsia"/>
          <w:b/>
        </w:rPr>
      </w:pPr>
      <w:r w:rsidRPr="00930148">
        <w:rPr>
          <w:rFonts w:asciiTheme="majorEastAsia" w:eastAsiaTheme="majorEastAsia" w:hAnsiTheme="majorEastAsia" w:hint="eastAsia"/>
          <w:b/>
        </w:rPr>
        <w:t>裁判管轄</w:t>
      </w:r>
    </w:p>
    <w:p w14:paraId="104EF658" w14:textId="38D61C79" w:rsidR="0013317B" w:rsidRDefault="00930148" w:rsidP="00C530CF">
      <w:pPr>
        <w:ind w:leftChars="100" w:left="240"/>
      </w:pPr>
      <w:r>
        <w:rPr>
          <w:rFonts w:hint="eastAsia"/>
        </w:rPr>
        <w:t xml:space="preserve">　</w:t>
      </w:r>
      <w:r w:rsidR="0073018D">
        <w:rPr>
          <w:rFonts w:hint="eastAsia"/>
        </w:rPr>
        <w:t>本契約に関する一切の訴訟については、●</w:t>
      </w:r>
      <w:r w:rsidR="0013317B">
        <w:rPr>
          <w:rFonts w:hint="eastAsia"/>
        </w:rPr>
        <w:t>地方裁判所を第一審の専属管轄裁判所とする。</w:t>
      </w:r>
    </w:p>
    <w:p w14:paraId="6D6B642F" w14:textId="77777777" w:rsidR="0073018D" w:rsidRDefault="0073018D" w:rsidP="00C530CF">
      <w:pPr>
        <w:ind w:leftChars="100" w:left="240"/>
      </w:pPr>
    </w:p>
    <w:p w14:paraId="404D56E0" w14:textId="77777777" w:rsidR="00831052" w:rsidRPr="00930148" w:rsidRDefault="00831052" w:rsidP="00831052">
      <w:pPr>
        <w:pStyle w:val="a3"/>
        <w:numPr>
          <w:ilvl w:val="0"/>
          <w:numId w:val="1"/>
        </w:numPr>
        <w:ind w:leftChars="0"/>
        <w:rPr>
          <w:rFonts w:asciiTheme="majorEastAsia" w:eastAsiaTheme="majorEastAsia" w:hAnsiTheme="majorEastAsia"/>
          <w:b/>
        </w:rPr>
      </w:pPr>
      <w:r w:rsidRPr="00930148">
        <w:rPr>
          <w:rFonts w:asciiTheme="majorEastAsia" w:eastAsiaTheme="majorEastAsia" w:hAnsiTheme="majorEastAsia" w:hint="eastAsia"/>
          <w:b/>
        </w:rPr>
        <w:t>信義則</w:t>
      </w:r>
    </w:p>
    <w:p w14:paraId="6B082CE4" w14:textId="090F1392" w:rsidR="00831052" w:rsidRDefault="00930148" w:rsidP="00C530CF">
      <w:pPr>
        <w:ind w:leftChars="100" w:left="240"/>
      </w:pPr>
      <w:r>
        <w:rPr>
          <w:rFonts w:hint="eastAsia"/>
        </w:rPr>
        <w:t xml:space="preserve">　</w:t>
      </w:r>
      <w:r w:rsidR="0013317B">
        <w:rPr>
          <w:rFonts w:hint="eastAsia"/>
        </w:rPr>
        <w:t>甲</w:t>
      </w:r>
      <w:r w:rsidR="0073018D">
        <w:rPr>
          <w:rFonts w:hint="eastAsia"/>
        </w:rPr>
        <w:t>及び</w:t>
      </w:r>
      <w:r w:rsidR="0013317B">
        <w:rPr>
          <w:rFonts w:hint="eastAsia"/>
        </w:rPr>
        <w:t>乙は、本契約に定められた各条項</w:t>
      </w:r>
      <w:proofErr w:type="gramStart"/>
      <w:r w:rsidR="0013317B">
        <w:rPr>
          <w:rFonts w:hint="eastAsia"/>
        </w:rPr>
        <w:t>を</w:t>
      </w:r>
      <w:proofErr w:type="gramEnd"/>
      <w:r w:rsidR="0013317B">
        <w:rPr>
          <w:rFonts w:hint="eastAsia"/>
        </w:rPr>
        <w:t>信義</w:t>
      </w:r>
      <w:proofErr w:type="gramStart"/>
      <w:r w:rsidR="0013317B">
        <w:rPr>
          <w:rFonts w:hint="eastAsia"/>
        </w:rPr>
        <w:t>を</w:t>
      </w:r>
      <w:proofErr w:type="gramEnd"/>
      <w:r w:rsidR="0013317B">
        <w:rPr>
          <w:rFonts w:hint="eastAsia"/>
        </w:rPr>
        <w:t>もって誠実に履行し、本契約に定めなき事項および本契約の各条項の解釈に</w:t>
      </w:r>
      <w:r w:rsidR="0042119F">
        <w:rPr>
          <w:rFonts w:hint="eastAsia"/>
        </w:rPr>
        <w:t>疑義が生じたときは、法令の定めによるほか、誠意をもって協議するものとする。</w:t>
      </w:r>
    </w:p>
    <w:p w14:paraId="03C805CB" w14:textId="77777777" w:rsidR="003A4789" w:rsidRDefault="003A4789" w:rsidP="00DD658B"/>
    <w:p w14:paraId="57880FFF" w14:textId="3504BD40" w:rsidR="00BD6BE1" w:rsidRDefault="003A4789" w:rsidP="00DD658B">
      <w:pPr>
        <w:ind w:leftChars="100" w:left="240"/>
      </w:pPr>
      <w:r>
        <w:rPr>
          <w:rFonts w:hint="eastAsia"/>
        </w:rPr>
        <w:t xml:space="preserve">　本契約の成立を証するため、本書２通を作成し、甲および乙は署名押印の上、各自１通を所持する。</w:t>
      </w:r>
    </w:p>
    <w:p w14:paraId="19DA966F" w14:textId="77777777" w:rsidR="00BD6BE1" w:rsidRDefault="00BD6BE1" w:rsidP="00C530CF">
      <w:pPr>
        <w:ind w:leftChars="100" w:left="240"/>
      </w:pPr>
    </w:p>
    <w:p w14:paraId="48C8042D" w14:textId="77777777" w:rsidR="007513B9" w:rsidRPr="0073018D" w:rsidRDefault="007513B9" w:rsidP="00BD6BE1">
      <w:pPr>
        <w:wordWrap w:val="0"/>
        <w:ind w:leftChars="100" w:left="240"/>
        <w:jc w:val="right"/>
      </w:pPr>
    </w:p>
    <w:p w14:paraId="781B6B49" w14:textId="182E2398" w:rsidR="002E2205" w:rsidRPr="0073018D" w:rsidRDefault="0073018D" w:rsidP="0073018D">
      <w:pPr>
        <w:wordWrap w:val="0"/>
        <w:ind w:leftChars="100" w:left="240"/>
      </w:pPr>
      <w:r w:rsidRPr="0073018D">
        <w:rPr>
          <w:rFonts w:hint="eastAsia"/>
        </w:rPr>
        <w:t>甲：●</w:t>
      </w:r>
    </w:p>
    <w:p w14:paraId="2093BA9F" w14:textId="77777777" w:rsidR="0073018D" w:rsidRPr="0073018D" w:rsidRDefault="0073018D" w:rsidP="0073018D">
      <w:pPr>
        <w:wordWrap w:val="0"/>
        <w:ind w:leftChars="100" w:left="240"/>
      </w:pPr>
    </w:p>
    <w:p w14:paraId="5E6B2320" w14:textId="369CBC8F" w:rsidR="0073018D" w:rsidRPr="0073018D" w:rsidRDefault="0073018D" w:rsidP="0073018D">
      <w:pPr>
        <w:wordWrap w:val="0"/>
        <w:ind w:leftChars="100" w:left="240"/>
      </w:pPr>
      <w:r w:rsidRPr="0073018D">
        <w:rPr>
          <w:rFonts w:hint="eastAsia"/>
        </w:rPr>
        <w:t>乙：●</w:t>
      </w:r>
    </w:p>
    <w:sectPr w:rsidR="0073018D" w:rsidRPr="0073018D" w:rsidSect="007B7FCA">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29A0B" w14:textId="77777777" w:rsidR="003D2BD9" w:rsidRDefault="003D2BD9" w:rsidP="00DD658B">
      <w:r>
        <w:separator/>
      </w:r>
    </w:p>
  </w:endnote>
  <w:endnote w:type="continuationSeparator" w:id="0">
    <w:p w14:paraId="13D2F7D9" w14:textId="77777777" w:rsidR="003D2BD9" w:rsidRDefault="003D2BD9" w:rsidP="00D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F074" w14:textId="77777777" w:rsidR="001D1D44" w:rsidRDefault="001D1D44" w:rsidP="0041015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AD17705" w14:textId="77777777" w:rsidR="001D1D44" w:rsidRDefault="001D1D4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DE1C" w14:textId="77777777" w:rsidR="001D1D44" w:rsidRDefault="001D1D44" w:rsidP="0041015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E2E25">
      <w:rPr>
        <w:rStyle w:val="ae"/>
        <w:noProof/>
      </w:rPr>
      <w:t>1</w:t>
    </w:r>
    <w:r>
      <w:rPr>
        <w:rStyle w:val="ae"/>
      </w:rPr>
      <w:fldChar w:fldCharType="end"/>
    </w:r>
  </w:p>
  <w:p w14:paraId="30F27F54" w14:textId="77777777" w:rsidR="003722E9" w:rsidRPr="008C0015" w:rsidRDefault="003722E9" w:rsidP="003722E9">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A660237" w14:textId="719C762B" w:rsidR="001D1D44" w:rsidRPr="003722E9" w:rsidRDefault="003722E9" w:rsidP="003722E9">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4F60" w14:textId="77777777" w:rsidR="003D2BD9" w:rsidRDefault="003D2BD9" w:rsidP="00DD658B">
      <w:r>
        <w:separator/>
      </w:r>
    </w:p>
  </w:footnote>
  <w:footnote w:type="continuationSeparator" w:id="0">
    <w:p w14:paraId="0141008C" w14:textId="77777777" w:rsidR="003D2BD9" w:rsidRDefault="003D2BD9" w:rsidP="00D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9DB"/>
    <w:multiLevelType w:val="hybridMultilevel"/>
    <w:tmpl w:val="EAC2A53A"/>
    <w:lvl w:ilvl="0" w:tplc="14C08500">
      <w:start w:val="1"/>
      <w:numFmt w:val="decimal"/>
      <w:lvlText w:val="第%1条"/>
      <w:lvlJc w:val="left"/>
      <w:pPr>
        <w:ind w:left="480" w:hanging="480"/>
      </w:pPr>
      <w:rPr>
        <w:rFonts w:asciiTheme="majorEastAsia" w:eastAsiaTheme="majorEastAsia" w:hAnsiTheme="majorEastAsia"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5E77D2A"/>
    <w:multiLevelType w:val="hybridMultilevel"/>
    <w:tmpl w:val="FD3A57B4"/>
    <w:lvl w:ilvl="0" w:tplc="D6E0F4F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5830C3"/>
    <w:multiLevelType w:val="hybridMultilevel"/>
    <w:tmpl w:val="EEAA7746"/>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1C3006CB"/>
    <w:multiLevelType w:val="hybridMultilevel"/>
    <w:tmpl w:val="7BDE91D6"/>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1E7103E8"/>
    <w:multiLevelType w:val="hybridMultilevel"/>
    <w:tmpl w:val="30B4BF04"/>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1E990388"/>
    <w:multiLevelType w:val="hybridMultilevel"/>
    <w:tmpl w:val="5BF2D36A"/>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234E2BBA"/>
    <w:multiLevelType w:val="hybridMultilevel"/>
    <w:tmpl w:val="83D05604"/>
    <w:lvl w:ilvl="0" w:tplc="BCAA44B6">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9DB00C0"/>
    <w:multiLevelType w:val="hybridMultilevel"/>
    <w:tmpl w:val="DCE4BB32"/>
    <w:lvl w:ilvl="0" w:tplc="D6E0F4F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15:restartNumberingAfterBreak="0">
    <w:nsid w:val="2A9377D2"/>
    <w:multiLevelType w:val="multilevel"/>
    <w:tmpl w:val="27F8A2D0"/>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2EAD67D5"/>
    <w:multiLevelType w:val="hybridMultilevel"/>
    <w:tmpl w:val="26B8BF56"/>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3CD6267D"/>
    <w:multiLevelType w:val="hybridMultilevel"/>
    <w:tmpl w:val="A724838E"/>
    <w:lvl w:ilvl="0" w:tplc="D6E0F4F6">
      <w:start w:val="1"/>
      <w:numFmt w:val="decimal"/>
      <w:lvlText w:val="%1"/>
      <w:lvlJc w:val="left"/>
      <w:pPr>
        <w:ind w:left="764" w:hanging="480"/>
      </w:pPr>
      <w:rPr>
        <w:rFonts w:hint="eastAsia"/>
      </w:rPr>
    </w:lvl>
    <w:lvl w:ilvl="1" w:tplc="04090017">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2" w15:restartNumberingAfterBreak="0">
    <w:nsid w:val="3D436103"/>
    <w:multiLevelType w:val="hybridMultilevel"/>
    <w:tmpl w:val="12C0C5C0"/>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15:restartNumberingAfterBreak="0">
    <w:nsid w:val="475F4D41"/>
    <w:multiLevelType w:val="hybridMultilevel"/>
    <w:tmpl w:val="4E847FA6"/>
    <w:lvl w:ilvl="0" w:tplc="837A6D14">
      <w:start w:val="1"/>
      <w:numFmt w:val="decimal"/>
      <w:lvlText w:val="%1"/>
      <w:lvlJc w:val="left"/>
      <w:pPr>
        <w:ind w:left="720" w:hanging="480"/>
      </w:pPr>
      <w:rPr>
        <w:rFonts w:hint="eastAsia"/>
        <w:b w:val="0"/>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4" w15:restartNumberingAfterBreak="0">
    <w:nsid w:val="4AEA2718"/>
    <w:multiLevelType w:val="hybridMultilevel"/>
    <w:tmpl w:val="FB0A4A68"/>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5" w15:restartNumberingAfterBreak="0">
    <w:nsid w:val="4B08439D"/>
    <w:multiLevelType w:val="hybridMultilevel"/>
    <w:tmpl w:val="64545D7A"/>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6" w15:restartNumberingAfterBreak="0">
    <w:nsid w:val="50D951A4"/>
    <w:multiLevelType w:val="hybridMultilevel"/>
    <w:tmpl w:val="97B0DBD4"/>
    <w:lvl w:ilvl="0" w:tplc="D6E0F4F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7" w15:restartNumberingAfterBreak="0">
    <w:nsid w:val="562177B6"/>
    <w:multiLevelType w:val="hybridMultilevel"/>
    <w:tmpl w:val="8FEA765A"/>
    <w:lvl w:ilvl="0" w:tplc="BCAA44B6">
      <w:start w:val="1"/>
      <w:numFmt w:val="decimal"/>
      <w:lvlText w:val="（%1）"/>
      <w:lvlJc w:val="left"/>
      <w:pPr>
        <w:ind w:left="720" w:hanging="480"/>
      </w:pPr>
      <w:rPr>
        <w:rFonts w:hint="eastAsia"/>
      </w:rPr>
    </w:lvl>
    <w:lvl w:ilvl="1" w:tplc="04090017">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8" w15:restartNumberingAfterBreak="0">
    <w:nsid w:val="57D07EB6"/>
    <w:multiLevelType w:val="hybridMultilevel"/>
    <w:tmpl w:val="C990315A"/>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9" w15:restartNumberingAfterBreak="0">
    <w:nsid w:val="5CC004F2"/>
    <w:multiLevelType w:val="hybridMultilevel"/>
    <w:tmpl w:val="CF66F162"/>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0" w15:restartNumberingAfterBreak="0">
    <w:nsid w:val="5E507A0E"/>
    <w:multiLevelType w:val="hybridMultilevel"/>
    <w:tmpl w:val="6DE464DA"/>
    <w:lvl w:ilvl="0" w:tplc="BCAA44B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78B10F1"/>
    <w:multiLevelType w:val="hybridMultilevel"/>
    <w:tmpl w:val="346EC2FC"/>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2" w15:restartNumberingAfterBreak="0">
    <w:nsid w:val="68D62497"/>
    <w:multiLevelType w:val="hybridMultilevel"/>
    <w:tmpl w:val="D8E8D616"/>
    <w:lvl w:ilvl="0" w:tplc="BCAA44B6">
      <w:start w:val="1"/>
      <w:numFmt w:val="decimal"/>
      <w:lvlText w:val="（%1）"/>
      <w:lvlJc w:val="left"/>
      <w:pPr>
        <w:ind w:left="740" w:hanging="4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3" w15:restartNumberingAfterBreak="0">
    <w:nsid w:val="6D9961B2"/>
    <w:multiLevelType w:val="hybridMultilevel"/>
    <w:tmpl w:val="70D06540"/>
    <w:lvl w:ilvl="0" w:tplc="BCAA44B6">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15:restartNumberingAfterBreak="0">
    <w:nsid w:val="70AE1887"/>
    <w:multiLevelType w:val="hybridMultilevel"/>
    <w:tmpl w:val="6228FC1E"/>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5" w15:restartNumberingAfterBreak="0">
    <w:nsid w:val="787B58A4"/>
    <w:multiLevelType w:val="hybridMultilevel"/>
    <w:tmpl w:val="89E4587C"/>
    <w:lvl w:ilvl="0" w:tplc="BCAA44B6">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6" w15:restartNumberingAfterBreak="0">
    <w:nsid w:val="7BA37393"/>
    <w:multiLevelType w:val="hybridMultilevel"/>
    <w:tmpl w:val="27F8A2D0"/>
    <w:lvl w:ilvl="0" w:tplc="BCAA44B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11"/>
  </w:num>
  <w:num w:numId="4">
    <w:abstractNumId w:val="7"/>
  </w:num>
  <w:num w:numId="5">
    <w:abstractNumId w:val="21"/>
  </w:num>
  <w:num w:numId="6">
    <w:abstractNumId w:val="0"/>
  </w:num>
  <w:num w:numId="7">
    <w:abstractNumId w:val="4"/>
  </w:num>
  <w:num w:numId="8">
    <w:abstractNumId w:val="14"/>
  </w:num>
  <w:num w:numId="9">
    <w:abstractNumId w:val="13"/>
  </w:num>
  <w:num w:numId="10">
    <w:abstractNumId w:val="17"/>
  </w:num>
  <w:num w:numId="11">
    <w:abstractNumId w:val="18"/>
  </w:num>
  <w:num w:numId="12">
    <w:abstractNumId w:val="12"/>
  </w:num>
  <w:num w:numId="13">
    <w:abstractNumId w:val="23"/>
  </w:num>
  <w:num w:numId="14">
    <w:abstractNumId w:val="19"/>
  </w:num>
  <w:num w:numId="15">
    <w:abstractNumId w:val="10"/>
  </w:num>
  <w:num w:numId="16">
    <w:abstractNumId w:val="25"/>
  </w:num>
  <w:num w:numId="17">
    <w:abstractNumId w:val="16"/>
  </w:num>
  <w:num w:numId="18">
    <w:abstractNumId w:val="26"/>
  </w:num>
  <w:num w:numId="19">
    <w:abstractNumId w:val="9"/>
  </w:num>
  <w:num w:numId="20">
    <w:abstractNumId w:val="3"/>
  </w:num>
  <w:num w:numId="21">
    <w:abstractNumId w:val="6"/>
  </w:num>
  <w:num w:numId="22">
    <w:abstractNumId w:val="5"/>
  </w:num>
  <w:num w:numId="23">
    <w:abstractNumId w:val="20"/>
  </w:num>
  <w:num w:numId="24">
    <w:abstractNumId w:val="15"/>
  </w:num>
  <w:num w:numId="25">
    <w:abstractNumId w:val="2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052"/>
    <w:rsid w:val="00006E7D"/>
    <w:rsid w:val="00080028"/>
    <w:rsid w:val="000E2E1B"/>
    <w:rsid w:val="0013317B"/>
    <w:rsid w:val="00134378"/>
    <w:rsid w:val="001A4DAB"/>
    <w:rsid w:val="001C792A"/>
    <w:rsid w:val="001D1D44"/>
    <w:rsid w:val="001F43F5"/>
    <w:rsid w:val="002219BA"/>
    <w:rsid w:val="002A768B"/>
    <w:rsid w:val="002E2205"/>
    <w:rsid w:val="003722E9"/>
    <w:rsid w:val="00382349"/>
    <w:rsid w:val="003A4789"/>
    <w:rsid w:val="003A5198"/>
    <w:rsid w:val="003C0969"/>
    <w:rsid w:val="003D2BD9"/>
    <w:rsid w:val="003D64C5"/>
    <w:rsid w:val="00410154"/>
    <w:rsid w:val="0042119F"/>
    <w:rsid w:val="00433063"/>
    <w:rsid w:val="00492675"/>
    <w:rsid w:val="004A3138"/>
    <w:rsid w:val="004E6BDB"/>
    <w:rsid w:val="00516570"/>
    <w:rsid w:val="00520DA4"/>
    <w:rsid w:val="005E2E25"/>
    <w:rsid w:val="00601AFF"/>
    <w:rsid w:val="00677813"/>
    <w:rsid w:val="0073018D"/>
    <w:rsid w:val="007513B9"/>
    <w:rsid w:val="007537C1"/>
    <w:rsid w:val="00772D5B"/>
    <w:rsid w:val="00785EC4"/>
    <w:rsid w:val="007A5952"/>
    <w:rsid w:val="007B7FCA"/>
    <w:rsid w:val="00810B9E"/>
    <w:rsid w:val="00831052"/>
    <w:rsid w:val="00831E37"/>
    <w:rsid w:val="00873FAD"/>
    <w:rsid w:val="00930148"/>
    <w:rsid w:val="0098455A"/>
    <w:rsid w:val="0099702C"/>
    <w:rsid w:val="009A2784"/>
    <w:rsid w:val="009B035A"/>
    <w:rsid w:val="00A500E9"/>
    <w:rsid w:val="00AC2EE7"/>
    <w:rsid w:val="00AC63C6"/>
    <w:rsid w:val="00AF4092"/>
    <w:rsid w:val="00AF427E"/>
    <w:rsid w:val="00B14922"/>
    <w:rsid w:val="00B24A59"/>
    <w:rsid w:val="00B75D5D"/>
    <w:rsid w:val="00BD6BE1"/>
    <w:rsid w:val="00C530CF"/>
    <w:rsid w:val="00C84CFC"/>
    <w:rsid w:val="00CE5C96"/>
    <w:rsid w:val="00D63789"/>
    <w:rsid w:val="00D861C0"/>
    <w:rsid w:val="00DD658B"/>
    <w:rsid w:val="00E608A9"/>
    <w:rsid w:val="00E85E1A"/>
    <w:rsid w:val="00EA5E61"/>
    <w:rsid w:val="00EC2F90"/>
    <w:rsid w:val="00F95158"/>
    <w:rsid w:val="00FE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F26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52"/>
    <w:pPr>
      <w:ind w:leftChars="400" w:left="960"/>
    </w:pPr>
  </w:style>
  <w:style w:type="character" w:styleId="a4">
    <w:name w:val="annotation reference"/>
    <w:basedOn w:val="a0"/>
    <w:uiPriority w:val="99"/>
    <w:semiHidden/>
    <w:unhideWhenUsed/>
    <w:rsid w:val="00AF427E"/>
    <w:rPr>
      <w:sz w:val="18"/>
      <w:szCs w:val="18"/>
    </w:rPr>
  </w:style>
  <w:style w:type="paragraph" w:styleId="a5">
    <w:name w:val="annotation text"/>
    <w:basedOn w:val="a"/>
    <w:link w:val="a6"/>
    <w:uiPriority w:val="99"/>
    <w:semiHidden/>
    <w:unhideWhenUsed/>
    <w:rsid w:val="00AF427E"/>
    <w:pPr>
      <w:jc w:val="left"/>
    </w:pPr>
  </w:style>
  <w:style w:type="character" w:customStyle="1" w:styleId="a6">
    <w:name w:val="コメント文字列 (文字)"/>
    <w:basedOn w:val="a0"/>
    <w:link w:val="a5"/>
    <w:uiPriority w:val="99"/>
    <w:semiHidden/>
    <w:rsid w:val="00AF427E"/>
  </w:style>
  <w:style w:type="paragraph" w:styleId="a7">
    <w:name w:val="annotation subject"/>
    <w:basedOn w:val="a5"/>
    <w:next w:val="a5"/>
    <w:link w:val="a8"/>
    <w:uiPriority w:val="99"/>
    <w:semiHidden/>
    <w:unhideWhenUsed/>
    <w:rsid w:val="00AF427E"/>
    <w:rPr>
      <w:b/>
      <w:bCs/>
    </w:rPr>
  </w:style>
  <w:style w:type="character" w:customStyle="1" w:styleId="a8">
    <w:name w:val="コメント内容 (文字)"/>
    <w:basedOn w:val="a6"/>
    <w:link w:val="a7"/>
    <w:uiPriority w:val="99"/>
    <w:semiHidden/>
    <w:rsid w:val="00AF427E"/>
    <w:rPr>
      <w:b/>
      <w:bCs/>
    </w:rPr>
  </w:style>
  <w:style w:type="paragraph" w:styleId="a9">
    <w:name w:val="Balloon Text"/>
    <w:basedOn w:val="a"/>
    <w:link w:val="aa"/>
    <w:uiPriority w:val="99"/>
    <w:semiHidden/>
    <w:unhideWhenUsed/>
    <w:rsid w:val="00AF427E"/>
    <w:rPr>
      <w:rFonts w:ascii="ヒラギノ角ゴ ProN W3" w:eastAsia="ヒラギノ角ゴ ProN W3"/>
      <w:sz w:val="18"/>
      <w:szCs w:val="18"/>
    </w:rPr>
  </w:style>
  <w:style w:type="character" w:customStyle="1" w:styleId="aa">
    <w:name w:val="吹き出し (文字)"/>
    <w:basedOn w:val="a0"/>
    <w:link w:val="a9"/>
    <w:uiPriority w:val="99"/>
    <w:semiHidden/>
    <w:rsid w:val="00AF427E"/>
    <w:rPr>
      <w:rFonts w:ascii="ヒラギノ角ゴ ProN W3" w:eastAsia="ヒラギノ角ゴ ProN W3"/>
      <w:sz w:val="18"/>
      <w:szCs w:val="18"/>
    </w:rPr>
  </w:style>
  <w:style w:type="paragraph" w:styleId="ab">
    <w:name w:val="Revision"/>
    <w:hidden/>
    <w:uiPriority w:val="99"/>
    <w:semiHidden/>
    <w:rsid w:val="009B035A"/>
  </w:style>
  <w:style w:type="paragraph" w:styleId="ac">
    <w:name w:val="footer"/>
    <w:basedOn w:val="a"/>
    <w:link w:val="ad"/>
    <w:uiPriority w:val="99"/>
    <w:unhideWhenUsed/>
    <w:rsid w:val="00DD658B"/>
    <w:pPr>
      <w:tabs>
        <w:tab w:val="center" w:pos="4252"/>
        <w:tab w:val="right" w:pos="8504"/>
      </w:tabs>
      <w:snapToGrid w:val="0"/>
    </w:pPr>
  </w:style>
  <w:style w:type="character" w:customStyle="1" w:styleId="ad">
    <w:name w:val="フッター (文字)"/>
    <w:basedOn w:val="a0"/>
    <w:link w:val="ac"/>
    <w:uiPriority w:val="99"/>
    <w:rsid w:val="00DD658B"/>
  </w:style>
  <w:style w:type="character" w:styleId="ae">
    <w:name w:val="page number"/>
    <w:basedOn w:val="a0"/>
    <w:uiPriority w:val="99"/>
    <w:semiHidden/>
    <w:unhideWhenUsed/>
    <w:rsid w:val="00DD658B"/>
  </w:style>
  <w:style w:type="paragraph" w:styleId="af">
    <w:name w:val="header"/>
    <w:basedOn w:val="a"/>
    <w:link w:val="af0"/>
    <w:uiPriority w:val="99"/>
    <w:unhideWhenUsed/>
    <w:rsid w:val="003722E9"/>
    <w:pPr>
      <w:tabs>
        <w:tab w:val="center" w:pos="4252"/>
        <w:tab w:val="right" w:pos="8504"/>
      </w:tabs>
      <w:snapToGrid w:val="0"/>
    </w:pPr>
  </w:style>
  <w:style w:type="character" w:customStyle="1" w:styleId="af0">
    <w:name w:val="ヘッダー (文字)"/>
    <w:basedOn w:val="a0"/>
    <w:link w:val="af"/>
    <w:uiPriority w:val="99"/>
    <w:rsid w:val="0037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7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4720C4-21BB-AA41-8277-9F58E3C7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1100</Words>
  <Characters>1111</Characters>
  <Application>Microsoft Office Word</Application>
  <DocSecurity>0</DocSecurity>
  <Lines>55</Lines>
  <Paragraphs>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2020-03-05T05:06:00Z</dcterms:created>
  <dcterms:modified xsi:type="dcterms:W3CDTF">2020-03-12T03:20:00Z</dcterms:modified>
  <cp:category/>
</cp:coreProperties>
</file>