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0FAD" w14:textId="77777777" w:rsidR="00C86507" w:rsidRPr="0056560B" w:rsidRDefault="00C86507" w:rsidP="00C86507">
      <w:pPr>
        <w:widowControl/>
        <w:jc w:val="center"/>
        <w:rPr>
          <w:b/>
          <w:sz w:val="32"/>
          <w:szCs w:val="32"/>
        </w:rPr>
      </w:pPr>
      <w:bookmarkStart w:id="0" w:name="_GoBack"/>
      <w:bookmarkEnd w:id="0"/>
      <w:r w:rsidRPr="0056560B">
        <w:rPr>
          <w:rFonts w:hint="eastAsia"/>
          <w:b/>
          <w:sz w:val="32"/>
          <w:szCs w:val="32"/>
        </w:rPr>
        <w:t>金銭消費貸借契約書</w:t>
      </w:r>
    </w:p>
    <w:p w14:paraId="4DF02EE5" w14:textId="77777777" w:rsidR="00C86507" w:rsidRPr="0056560B" w:rsidRDefault="00C86507" w:rsidP="00C86507">
      <w:pPr>
        <w:widowControl/>
        <w:jc w:val="left"/>
        <w:rPr>
          <w:sz w:val="24"/>
          <w:szCs w:val="24"/>
        </w:rPr>
      </w:pPr>
    </w:p>
    <w:p w14:paraId="1243F93C" w14:textId="77777777" w:rsidR="00C86507" w:rsidRPr="0056560B" w:rsidRDefault="00C86507" w:rsidP="00C86507">
      <w:pPr>
        <w:widowControl/>
        <w:jc w:val="left"/>
        <w:rPr>
          <w:sz w:val="24"/>
          <w:szCs w:val="24"/>
        </w:rPr>
      </w:pPr>
      <w:r w:rsidRPr="0056560B">
        <w:rPr>
          <w:rFonts w:hint="eastAsia"/>
          <w:sz w:val="24"/>
          <w:szCs w:val="24"/>
        </w:rPr>
        <w:t xml:space="preserve">貸主　</w:t>
      </w:r>
      <w:r w:rsidRPr="0056560B">
        <w:rPr>
          <w:sz w:val="24"/>
          <w:szCs w:val="24"/>
        </w:rPr>
        <w:t>XXX</w:t>
      </w:r>
      <w:r w:rsidRPr="0056560B">
        <w:rPr>
          <w:rFonts w:hint="eastAsia"/>
          <w:sz w:val="24"/>
          <w:szCs w:val="24"/>
        </w:rPr>
        <w:t xml:space="preserve">株式会社（以下「甲」という。）、借主　</w:t>
      </w:r>
      <w:r w:rsidRPr="0056560B">
        <w:rPr>
          <w:sz w:val="24"/>
          <w:szCs w:val="24"/>
        </w:rPr>
        <w:t>YYY</w:t>
      </w:r>
      <w:r w:rsidRPr="0056560B">
        <w:rPr>
          <w:rFonts w:hint="eastAsia"/>
          <w:sz w:val="24"/>
          <w:szCs w:val="24"/>
        </w:rPr>
        <w:t>（以下「乙」という。）及び連帯保証人</w:t>
      </w:r>
      <w:r w:rsidRPr="0056560B">
        <w:rPr>
          <w:sz w:val="24"/>
          <w:szCs w:val="24"/>
        </w:rPr>
        <w:t>ZZZ</w:t>
      </w:r>
      <w:r w:rsidRPr="0056560B">
        <w:rPr>
          <w:rFonts w:hint="eastAsia"/>
          <w:sz w:val="24"/>
          <w:szCs w:val="24"/>
        </w:rPr>
        <w:t>株式会社（以下「丙」という。）は、甲が乙に対し以下の条件で金員を貸し付ける旨の契約（以下「本契約」という。）を締結する。</w:t>
      </w:r>
    </w:p>
    <w:p w14:paraId="54BD37CE" w14:textId="77777777" w:rsidR="00C86507" w:rsidRPr="0056560B" w:rsidRDefault="00C86507" w:rsidP="00C86507">
      <w:pPr>
        <w:widowControl/>
        <w:jc w:val="left"/>
        <w:rPr>
          <w:sz w:val="24"/>
          <w:szCs w:val="24"/>
        </w:rPr>
      </w:pPr>
    </w:p>
    <w:p w14:paraId="7A12BED6"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t>（諾成的消費貸借の合意）</w:t>
      </w:r>
      <w:r w:rsidRPr="0056560B">
        <w:rPr>
          <w:rFonts w:hint="eastAsia"/>
          <w:sz w:val="24"/>
          <w:szCs w:val="24"/>
        </w:rPr>
        <w:tab/>
      </w:r>
      <w:r w:rsidRPr="0056560B">
        <w:rPr>
          <w:rFonts w:hint="eastAsia"/>
          <w:sz w:val="24"/>
          <w:szCs w:val="24"/>
        </w:rPr>
        <w:tab/>
      </w:r>
      <w:r w:rsidRPr="0056560B">
        <w:rPr>
          <w:rFonts w:hint="eastAsia"/>
          <w:sz w:val="24"/>
          <w:szCs w:val="24"/>
        </w:rPr>
        <w:tab/>
      </w:r>
    </w:p>
    <w:p w14:paraId="3C301240" w14:textId="77777777" w:rsidR="00C86507" w:rsidRPr="0056560B" w:rsidRDefault="00C86507" w:rsidP="00C86507">
      <w:pPr>
        <w:rPr>
          <w:sz w:val="24"/>
          <w:szCs w:val="24"/>
        </w:rPr>
      </w:pPr>
      <w:r w:rsidRPr="0056560B">
        <w:rPr>
          <w:rFonts w:hint="eastAsia"/>
          <w:sz w:val="24"/>
          <w:szCs w:val="24"/>
        </w:rPr>
        <w:t xml:space="preserve">　甲は、下記約定により乙に対し金員を貸し渡し、乙はこれを借り受けることを合意する。</w:t>
      </w:r>
    </w:p>
    <w:p w14:paraId="1B38FA7E" w14:textId="77777777" w:rsidR="00C86507" w:rsidRPr="0056560B" w:rsidRDefault="00C86507" w:rsidP="00C86507">
      <w:pPr>
        <w:pStyle w:val="a4"/>
        <w:numPr>
          <w:ilvl w:val="1"/>
          <w:numId w:val="2"/>
        </w:numPr>
        <w:tabs>
          <w:tab w:val="left" w:pos="1276"/>
        </w:tabs>
        <w:ind w:leftChars="0"/>
        <w:rPr>
          <w:rFonts w:ascii="ＭＳ 明朝" w:hAnsi="ＭＳ 明朝"/>
          <w:sz w:val="24"/>
          <w:szCs w:val="24"/>
        </w:rPr>
      </w:pPr>
      <w:r w:rsidRPr="0056560B">
        <w:rPr>
          <w:rFonts w:ascii="ＭＳ 明朝" w:hAnsi="ＭＳ 明朝" w:hint="eastAsia"/>
          <w:sz w:val="24"/>
          <w:szCs w:val="24"/>
        </w:rPr>
        <w:t>金額</w:t>
      </w:r>
      <w:r w:rsidRPr="0056560B">
        <w:rPr>
          <w:rFonts w:ascii="ＭＳ 明朝" w:hAnsi="ＭＳ 明朝" w:hint="eastAsia"/>
          <w:sz w:val="24"/>
          <w:szCs w:val="24"/>
        </w:rPr>
        <w:tab/>
      </w:r>
      <w:r w:rsidRPr="0056560B">
        <w:rPr>
          <w:rFonts w:ascii="ＭＳ 明朝" w:hAnsi="ＭＳ 明朝" w:hint="eastAsia"/>
          <w:sz w:val="24"/>
          <w:szCs w:val="24"/>
        </w:rPr>
        <w:tab/>
      </w:r>
      <w:r w:rsidR="0056560B">
        <w:rPr>
          <w:rFonts w:ascii="ＭＳ 明朝" w:hAnsi="ＭＳ 明朝" w:hint="eastAsia"/>
          <w:sz w:val="24"/>
          <w:szCs w:val="24"/>
        </w:rPr>
        <w:t xml:space="preserve">   </w:t>
      </w:r>
      <w:r w:rsidRPr="0056560B">
        <w:rPr>
          <w:rFonts w:ascii="ＭＳ 明朝" w:hAnsi="ＭＳ 明朝" w:hint="eastAsia"/>
          <w:sz w:val="24"/>
          <w:szCs w:val="24"/>
        </w:rPr>
        <w:t>金１０００万円</w:t>
      </w:r>
    </w:p>
    <w:p w14:paraId="73EE740F" w14:textId="77777777" w:rsidR="00C86507" w:rsidRPr="0056560B" w:rsidRDefault="00C86507" w:rsidP="00C86507">
      <w:pPr>
        <w:pStyle w:val="a4"/>
        <w:numPr>
          <w:ilvl w:val="1"/>
          <w:numId w:val="2"/>
        </w:numPr>
        <w:tabs>
          <w:tab w:val="left" w:pos="1276"/>
        </w:tabs>
        <w:ind w:leftChars="0"/>
        <w:rPr>
          <w:rFonts w:ascii="ＭＳ 明朝" w:hAnsi="ＭＳ 明朝"/>
          <w:sz w:val="24"/>
          <w:szCs w:val="24"/>
        </w:rPr>
      </w:pPr>
      <w:r w:rsidRPr="0056560B">
        <w:rPr>
          <w:rFonts w:ascii="ＭＳ 明朝" w:hAnsi="ＭＳ 明朝" w:hint="eastAsia"/>
          <w:sz w:val="24"/>
          <w:szCs w:val="24"/>
        </w:rPr>
        <w:t>弁済期限</w:t>
      </w:r>
      <w:r w:rsidRPr="0056560B">
        <w:rPr>
          <w:rFonts w:ascii="ＭＳ 明朝" w:hAnsi="ＭＳ 明朝" w:hint="eastAsia"/>
          <w:sz w:val="24"/>
          <w:szCs w:val="24"/>
        </w:rPr>
        <w:tab/>
      </w:r>
      <w:r w:rsidR="0056560B">
        <w:rPr>
          <w:rFonts w:ascii="ＭＳ 明朝" w:hAnsi="ＭＳ 明朝" w:hint="eastAsia"/>
          <w:sz w:val="24"/>
          <w:szCs w:val="24"/>
        </w:rPr>
        <w:t xml:space="preserve">   </w:t>
      </w:r>
      <w:r w:rsidRPr="0056560B">
        <w:rPr>
          <w:rFonts w:ascii="ＭＳ 明朝" w:hAnsi="ＭＳ 明朝" w:hint="eastAsia"/>
          <w:sz w:val="24"/>
          <w:szCs w:val="24"/>
        </w:rPr>
        <w:t>平成●年●月●日</w:t>
      </w:r>
    </w:p>
    <w:p w14:paraId="1DE75DCF" w14:textId="77777777" w:rsidR="0056560B" w:rsidRDefault="00C86507" w:rsidP="0056560B">
      <w:pPr>
        <w:pStyle w:val="a4"/>
        <w:numPr>
          <w:ilvl w:val="1"/>
          <w:numId w:val="2"/>
        </w:numPr>
        <w:tabs>
          <w:tab w:val="left" w:pos="1276"/>
        </w:tabs>
        <w:ind w:leftChars="0"/>
        <w:rPr>
          <w:rFonts w:ascii="ＭＳ 明朝" w:hAnsi="ＭＳ 明朝"/>
          <w:sz w:val="24"/>
          <w:szCs w:val="24"/>
        </w:rPr>
      </w:pPr>
      <w:r w:rsidRPr="0056560B">
        <w:rPr>
          <w:rFonts w:ascii="ＭＳ 明朝" w:hAnsi="ＭＳ 明朝" w:hint="eastAsia"/>
          <w:sz w:val="24"/>
          <w:szCs w:val="24"/>
        </w:rPr>
        <w:t>弁済方法</w:t>
      </w:r>
      <w:r w:rsidR="0056560B" w:rsidRPr="0056560B">
        <w:rPr>
          <w:rFonts w:ascii="ＭＳ 明朝" w:hAnsi="ＭＳ 明朝" w:hint="eastAsia"/>
          <w:sz w:val="24"/>
          <w:szCs w:val="24"/>
        </w:rPr>
        <w:t xml:space="preserve">　　  </w:t>
      </w:r>
      <w:r w:rsidR="0056560B">
        <w:rPr>
          <w:rFonts w:ascii="ＭＳ 明朝" w:hAnsi="ＭＳ 明朝" w:hint="eastAsia"/>
          <w:sz w:val="24"/>
          <w:szCs w:val="24"/>
        </w:rPr>
        <w:t xml:space="preserve">  </w:t>
      </w:r>
      <w:r w:rsidRPr="0056560B">
        <w:rPr>
          <w:rFonts w:ascii="ＭＳ 明朝" w:hAnsi="ＭＳ 明朝" w:hint="eastAsia"/>
          <w:sz w:val="24"/>
          <w:szCs w:val="24"/>
        </w:rPr>
        <w:t>平成●年●月から平成●年●月まで毎月末日限り</w:t>
      </w:r>
      <w:r w:rsidR="0056560B">
        <w:rPr>
          <w:rFonts w:ascii="ＭＳ 明朝" w:hAnsi="ＭＳ 明朝" w:hint="eastAsia"/>
          <w:sz w:val="24"/>
          <w:szCs w:val="24"/>
        </w:rPr>
        <w:t xml:space="preserve">   </w:t>
      </w:r>
    </w:p>
    <w:p w14:paraId="50069980" w14:textId="77777777" w:rsidR="00C86507" w:rsidRPr="0056560B" w:rsidRDefault="00C86507" w:rsidP="0056560B">
      <w:pPr>
        <w:pStyle w:val="a4"/>
        <w:tabs>
          <w:tab w:val="left" w:pos="1276"/>
        </w:tabs>
        <w:ind w:leftChars="0" w:firstLineChars="800" w:firstLine="1920"/>
        <w:rPr>
          <w:rFonts w:ascii="ＭＳ 明朝" w:hAnsi="ＭＳ 明朝"/>
          <w:sz w:val="24"/>
          <w:szCs w:val="24"/>
        </w:rPr>
      </w:pPr>
      <w:r w:rsidRPr="0056560B">
        <w:rPr>
          <w:rFonts w:ascii="ＭＳ 明朝" w:hAnsi="ＭＳ 明朝" w:hint="eastAsia"/>
          <w:sz w:val="24"/>
          <w:szCs w:val="24"/>
        </w:rPr>
        <w:t>金●万円を合計●回の元金均等分割弁済</w:t>
      </w:r>
    </w:p>
    <w:p w14:paraId="283BB265" w14:textId="77777777" w:rsidR="0056560B" w:rsidRPr="0056560B" w:rsidRDefault="00C86507" w:rsidP="0056560B">
      <w:pPr>
        <w:pStyle w:val="a4"/>
        <w:numPr>
          <w:ilvl w:val="1"/>
          <w:numId w:val="2"/>
        </w:numPr>
        <w:tabs>
          <w:tab w:val="left" w:pos="2790"/>
          <w:tab w:val="left" w:pos="2835"/>
        </w:tabs>
        <w:ind w:leftChars="0"/>
        <w:rPr>
          <w:rFonts w:ascii="ＭＳ 明朝" w:hAnsi="ＭＳ 明朝"/>
          <w:sz w:val="24"/>
          <w:szCs w:val="24"/>
        </w:rPr>
      </w:pPr>
      <w:r w:rsidRPr="0056560B">
        <w:rPr>
          <w:rFonts w:ascii="ＭＳ 明朝" w:hAnsi="ＭＳ 明朝" w:hint="eastAsia"/>
          <w:sz w:val="24"/>
          <w:szCs w:val="24"/>
        </w:rPr>
        <w:t>利率</w:t>
      </w:r>
      <w:r w:rsidRPr="0056560B">
        <w:rPr>
          <w:rFonts w:ascii="ＭＳ 明朝" w:hAnsi="ＭＳ 明朝" w:hint="eastAsia"/>
          <w:sz w:val="24"/>
          <w:szCs w:val="24"/>
        </w:rPr>
        <w:tab/>
        <w:t>第２条に基づき乙が金員を受領した日以後年</w:t>
      </w:r>
      <w:r w:rsidR="0056560B" w:rsidRPr="0056560B">
        <w:rPr>
          <w:rFonts w:ascii="ＭＳ 明朝" w:hAnsi="ＭＳ 明朝" w:hint="eastAsia"/>
          <w:sz w:val="24"/>
          <w:szCs w:val="24"/>
        </w:rPr>
        <w:t>●％</w:t>
      </w:r>
      <w:r w:rsidRPr="0056560B">
        <w:rPr>
          <w:rFonts w:ascii="ＭＳ 明朝" w:hAnsi="ＭＳ 明朝" w:hint="eastAsia"/>
          <w:sz w:val="24"/>
          <w:szCs w:val="24"/>
        </w:rPr>
        <w:t xml:space="preserve">　　　　　　　　</w:t>
      </w:r>
    </w:p>
    <w:p w14:paraId="15379FF1" w14:textId="77777777" w:rsidR="00C86507" w:rsidRPr="0056560B" w:rsidRDefault="0056560B" w:rsidP="0056560B">
      <w:pPr>
        <w:pStyle w:val="a4"/>
        <w:tabs>
          <w:tab w:val="left" w:pos="2670"/>
          <w:tab w:val="left" w:pos="2835"/>
        </w:tabs>
        <w:ind w:leftChars="0"/>
        <w:rPr>
          <w:rFonts w:ascii="ＭＳ 明朝" w:hAnsi="ＭＳ 明朝"/>
          <w:sz w:val="24"/>
          <w:szCs w:val="24"/>
        </w:rPr>
      </w:pPr>
      <w:r w:rsidRPr="0056560B">
        <w:rPr>
          <w:rFonts w:ascii="ＭＳ 明朝" w:hAnsi="ＭＳ 明朝" w:hint="eastAsia"/>
          <w:sz w:val="24"/>
          <w:szCs w:val="24"/>
        </w:rPr>
        <w:tab/>
      </w:r>
      <w:r w:rsidR="00C86507" w:rsidRPr="0056560B">
        <w:rPr>
          <w:rFonts w:ascii="ＭＳ 明朝" w:hAnsi="ＭＳ 明朝" w:hint="eastAsia"/>
          <w:sz w:val="24"/>
          <w:szCs w:val="24"/>
        </w:rPr>
        <w:t>（年３６５日日割計算）</w:t>
      </w:r>
    </w:p>
    <w:p w14:paraId="11FF8C76" w14:textId="77777777" w:rsidR="00C86507" w:rsidRPr="0056560B" w:rsidRDefault="00C86507" w:rsidP="00C86507">
      <w:pPr>
        <w:pStyle w:val="a4"/>
        <w:numPr>
          <w:ilvl w:val="1"/>
          <w:numId w:val="2"/>
        </w:numPr>
        <w:tabs>
          <w:tab w:val="left" w:pos="1276"/>
        </w:tabs>
        <w:ind w:leftChars="0"/>
        <w:rPr>
          <w:rFonts w:ascii="ＭＳ 明朝" w:hAnsi="ＭＳ 明朝"/>
          <w:sz w:val="24"/>
          <w:szCs w:val="24"/>
        </w:rPr>
      </w:pPr>
      <w:r w:rsidRPr="0056560B">
        <w:rPr>
          <w:rFonts w:ascii="ＭＳ 明朝" w:hAnsi="ＭＳ 明朝" w:hint="eastAsia"/>
          <w:sz w:val="24"/>
          <w:szCs w:val="24"/>
        </w:rPr>
        <w:t>利息の支払日</w:t>
      </w:r>
      <w:r w:rsidRPr="0056560B">
        <w:rPr>
          <w:rFonts w:ascii="ＭＳ 明朝" w:hAnsi="ＭＳ 明朝" w:hint="eastAsia"/>
          <w:sz w:val="24"/>
          <w:szCs w:val="24"/>
        </w:rPr>
        <w:tab/>
      </w:r>
      <w:r w:rsidR="0056560B">
        <w:rPr>
          <w:rFonts w:ascii="ＭＳ 明朝" w:hAnsi="ＭＳ 明朝" w:hint="eastAsia"/>
          <w:sz w:val="24"/>
          <w:szCs w:val="24"/>
        </w:rPr>
        <w:t xml:space="preserve">   </w:t>
      </w:r>
      <w:r w:rsidRPr="0056560B">
        <w:rPr>
          <w:rFonts w:ascii="ＭＳ 明朝" w:hAnsi="ＭＳ 明朝" w:hint="eastAsia"/>
          <w:sz w:val="24"/>
          <w:szCs w:val="24"/>
        </w:rPr>
        <w:t>毎月末日</w:t>
      </w:r>
    </w:p>
    <w:p w14:paraId="13BC4F48" w14:textId="77777777" w:rsidR="00C86507" w:rsidRPr="0056560B" w:rsidRDefault="00C86507" w:rsidP="00C86507">
      <w:pPr>
        <w:pStyle w:val="a4"/>
        <w:numPr>
          <w:ilvl w:val="1"/>
          <w:numId w:val="2"/>
        </w:numPr>
        <w:ind w:leftChars="0"/>
        <w:rPr>
          <w:rFonts w:ascii="ＭＳ 明朝" w:hAnsi="ＭＳ 明朝"/>
          <w:sz w:val="24"/>
          <w:szCs w:val="24"/>
        </w:rPr>
      </w:pPr>
      <w:r w:rsidRPr="0056560B">
        <w:rPr>
          <w:rFonts w:ascii="ＭＳ 明朝" w:hAnsi="ＭＳ 明朝" w:hint="eastAsia"/>
          <w:sz w:val="24"/>
          <w:szCs w:val="24"/>
        </w:rPr>
        <w:t>遅延損害金利率</w:t>
      </w:r>
      <w:r w:rsidR="0056560B">
        <w:rPr>
          <w:rFonts w:ascii="ＭＳ 明朝" w:hAnsi="ＭＳ 明朝" w:hint="eastAsia"/>
          <w:sz w:val="24"/>
          <w:szCs w:val="24"/>
        </w:rPr>
        <w:t xml:space="preserve">  </w:t>
      </w:r>
      <w:r w:rsidRPr="0056560B">
        <w:rPr>
          <w:rFonts w:ascii="ＭＳ 明朝" w:hAnsi="ＭＳ 明朝" w:hint="eastAsia"/>
          <w:sz w:val="24"/>
          <w:szCs w:val="24"/>
        </w:rPr>
        <w:t>年●％</w:t>
      </w:r>
    </w:p>
    <w:p w14:paraId="3A3A2A6A" w14:textId="77777777" w:rsidR="0056560B" w:rsidRDefault="00C86507" w:rsidP="00C86507">
      <w:pPr>
        <w:pStyle w:val="a4"/>
        <w:numPr>
          <w:ilvl w:val="1"/>
          <w:numId w:val="2"/>
        </w:numPr>
        <w:tabs>
          <w:tab w:val="left" w:pos="993"/>
        </w:tabs>
        <w:ind w:leftChars="0" w:left="2835" w:hanging="2355"/>
        <w:rPr>
          <w:rFonts w:ascii="ＭＳ 明朝" w:hAnsi="ＭＳ 明朝"/>
          <w:sz w:val="24"/>
          <w:szCs w:val="24"/>
        </w:rPr>
      </w:pPr>
      <w:r w:rsidRPr="0056560B">
        <w:rPr>
          <w:rFonts w:ascii="ＭＳ 明朝" w:hAnsi="ＭＳ 明朝" w:hint="eastAsia"/>
          <w:sz w:val="24"/>
          <w:szCs w:val="24"/>
        </w:rPr>
        <w:t>支払方法</w:t>
      </w:r>
      <w:r w:rsidRPr="0056560B">
        <w:rPr>
          <w:rFonts w:ascii="ＭＳ 明朝" w:hAnsi="ＭＳ 明朝" w:hint="eastAsia"/>
          <w:sz w:val="24"/>
          <w:szCs w:val="24"/>
        </w:rPr>
        <w:tab/>
      </w:r>
      <w:r w:rsidR="0056560B">
        <w:rPr>
          <w:rFonts w:ascii="ＭＳ 明朝" w:hAnsi="ＭＳ 明朝" w:hint="eastAsia"/>
          <w:sz w:val="24"/>
          <w:szCs w:val="24"/>
        </w:rPr>
        <w:t xml:space="preserve"> </w:t>
      </w:r>
      <w:r w:rsidRPr="0056560B">
        <w:rPr>
          <w:rFonts w:ascii="ＭＳ 明朝" w:hAnsi="ＭＳ 明朝" w:hint="eastAsia"/>
          <w:sz w:val="24"/>
          <w:szCs w:val="24"/>
        </w:rPr>
        <w:t>乙の指定する下記銀行口座に振り込む方法により支</w:t>
      </w:r>
      <w:r w:rsidR="0056560B">
        <w:rPr>
          <w:rFonts w:ascii="ＭＳ 明朝" w:hAnsi="ＭＳ 明朝" w:hint="eastAsia"/>
          <w:sz w:val="24"/>
          <w:szCs w:val="24"/>
        </w:rPr>
        <w:t xml:space="preserve"> </w:t>
      </w:r>
    </w:p>
    <w:p w14:paraId="6479F341" w14:textId="77777777" w:rsidR="00C86507" w:rsidRPr="0056560B" w:rsidRDefault="00C86507" w:rsidP="0056560B">
      <w:pPr>
        <w:pStyle w:val="a4"/>
        <w:tabs>
          <w:tab w:val="left" w:pos="993"/>
        </w:tabs>
        <w:ind w:leftChars="0" w:left="2835" w:firstLineChars="50" w:firstLine="120"/>
        <w:rPr>
          <w:rFonts w:ascii="ＭＳ 明朝" w:hAnsi="ＭＳ 明朝"/>
          <w:sz w:val="24"/>
          <w:szCs w:val="24"/>
        </w:rPr>
      </w:pPr>
      <w:r w:rsidRPr="0056560B">
        <w:rPr>
          <w:rFonts w:ascii="ＭＳ 明朝" w:hAnsi="ＭＳ 明朝" w:hint="eastAsia"/>
          <w:sz w:val="24"/>
          <w:szCs w:val="24"/>
        </w:rPr>
        <w:t>払う</w:t>
      </w:r>
    </w:p>
    <w:p w14:paraId="35760125" w14:textId="77777777" w:rsidR="00C86507" w:rsidRPr="0056560B" w:rsidRDefault="00C86507" w:rsidP="00C86507">
      <w:pPr>
        <w:pStyle w:val="a4"/>
        <w:tabs>
          <w:tab w:val="left" w:pos="993"/>
        </w:tabs>
        <w:ind w:leftChars="0" w:left="2835"/>
        <w:jc w:val="center"/>
        <w:rPr>
          <w:rFonts w:ascii="ＭＳ 明朝" w:hAnsi="ＭＳ 明朝"/>
          <w:sz w:val="24"/>
          <w:szCs w:val="24"/>
        </w:rPr>
      </w:pPr>
      <w:r w:rsidRPr="0056560B">
        <w:rPr>
          <w:rFonts w:ascii="ＭＳ 明朝" w:hAnsi="ＭＳ 明朝" w:hint="eastAsia"/>
          <w:sz w:val="24"/>
          <w:szCs w:val="24"/>
        </w:rPr>
        <w:t>記</w:t>
      </w:r>
    </w:p>
    <w:p w14:paraId="0B16BDF0" w14:textId="77777777" w:rsidR="00C86507" w:rsidRPr="0056560B" w:rsidRDefault="00C86507" w:rsidP="00C86507">
      <w:pPr>
        <w:pStyle w:val="a4"/>
        <w:tabs>
          <w:tab w:val="left" w:pos="993"/>
        </w:tabs>
        <w:ind w:leftChars="0" w:left="2835"/>
        <w:rPr>
          <w:rFonts w:ascii="ＭＳ 明朝" w:hAnsi="ＭＳ 明朝"/>
          <w:sz w:val="24"/>
          <w:szCs w:val="24"/>
        </w:rPr>
      </w:pPr>
      <w:r w:rsidRPr="0056560B">
        <w:rPr>
          <w:rFonts w:ascii="ＭＳ 明朝" w:hAnsi="ＭＳ 明朝" w:hint="eastAsia"/>
          <w:sz w:val="24"/>
          <w:szCs w:val="24"/>
        </w:rPr>
        <w:t>●銀行●支店</w:t>
      </w:r>
    </w:p>
    <w:p w14:paraId="02815D55" w14:textId="77777777" w:rsidR="00C86507" w:rsidRPr="0056560B" w:rsidRDefault="00C86507" w:rsidP="00C86507">
      <w:pPr>
        <w:pStyle w:val="a4"/>
        <w:tabs>
          <w:tab w:val="left" w:pos="993"/>
        </w:tabs>
        <w:ind w:leftChars="0" w:left="2835"/>
        <w:rPr>
          <w:rFonts w:ascii="ＭＳ 明朝" w:hAnsi="ＭＳ 明朝"/>
          <w:sz w:val="24"/>
          <w:szCs w:val="24"/>
        </w:rPr>
      </w:pPr>
      <w:r w:rsidRPr="0056560B">
        <w:rPr>
          <w:rFonts w:ascii="ＭＳ 明朝" w:hAnsi="ＭＳ 明朝" w:hint="eastAsia"/>
          <w:sz w:val="24"/>
          <w:szCs w:val="24"/>
        </w:rPr>
        <w:t>普通預金</w:t>
      </w:r>
    </w:p>
    <w:p w14:paraId="37E641BF" w14:textId="77777777" w:rsidR="00C86507" w:rsidRPr="0056560B" w:rsidRDefault="00C86507" w:rsidP="00C86507">
      <w:pPr>
        <w:rPr>
          <w:rFonts w:ascii="ＭＳ 明朝" w:hAnsi="ＭＳ 明朝"/>
          <w:sz w:val="24"/>
          <w:szCs w:val="24"/>
        </w:rPr>
      </w:pPr>
      <w:r w:rsidRPr="0056560B">
        <w:rPr>
          <w:rFonts w:ascii="ＭＳ 明朝" w:hAnsi="ＭＳ 明朝" w:hint="eastAsia"/>
          <w:sz w:val="24"/>
          <w:szCs w:val="24"/>
        </w:rPr>
        <w:tab/>
      </w:r>
      <w:r w:rsidRPr="0056560B">
        <w:rPr>
          <w:rFonts w:ascii="ＭＳ 明朝" w:hAnsi="ＭＳ 明朝" w:hint="eastAsia"/>
          <w:sz w:val="24"/>
          <w:szCs w:val="24"/>
        </w:rPr>
        <w:tab/>
      </w:r>
      <w:r w:rsidRPr="0056560B">
        <w:rPr>
          <w:rFonts w:ascii="ＭＳ 明朝" w:hAnsi="ＭＳ 明朝" w:hint="eastAsia"/>
          <w:sz w:val="24"/>
          <w:szCs w:val="24"/>
        </w:rPr>
        <w:tab/>
      </w:r>
      <w:r w:rsidR="0056560B" w:rsidRPr="0056560B">
        <w:rPr>
          <w:rFonts w:ascii="ＭＳ 明朝" w:hAnsi="ＭＳ 明朝" w:hint="eastAsia"/>
          <w:sz w:val="24"/>
          <w:szCs w:val="24"/>
        </w:rPr>
        <w:t xml:space="preserve">   </w:t>
      </w:r>
      <w:r w:rsidRPr="0056560B">
        <w:rPr>
          <w:rFonts w:ascii="ＭＳ 明朝" w:hAnsi="ＭＳ 明朝" w:hint="eastAsia"/>
          <w:sz w:val="24"/>
          <w:szCs w:val="24"/>
        </w:rPr>
        <w:t>口座番号　●●●●</w:t>
      </w:r>
    </w:p>
    <w:p w14:paraId="17751B40" w14:textId="77777777" w:rsidR="00C86507" w:rsidRPr="0056560B" w:rsidRDefault="00C86507" w:rsidP="00C86507">
      <w:pPr>
        <w:rPr>
          <w:rFonts w:ascii="ＭＳ 明朝" w:hAnsi="ＭＳ 明朝"/>
          <w:sz w:val="24"/>
          <w:szCs w:val="24"/>
        </w:rPr>
      </w:pPr>
      <w:r w:rsidRPr="0056560B">
        <w:rPr>
          <w:rFonts w:ascii="ＭＳ 明朝" w:hAnsi="ＭＳ 明朝" w:hint="eastAsia"/>
          <w:sz w:val="24"/>
          <w:szCs w:val="24"/>
        </w:rPr>
        <w:tab/>
      </w:r>
      <w:r w:rsidRPr="0056560B">
        <w:rPr>
          <w:rFonts w:ascii="ＭＳ 明朝" w:hAnsi="ＭＳ 明朝" w:hint="eastAsia"/>
          <w:sz w:val="24"/>
          <w:szCs w:val="24"/>
        </w:rPr>
        <w:tab/>
      </w:r>
      <w:r w:rsidRPr="0056560B">
        <w:rPr>
          <w:rFonts w:ascii="ＭＳ 明朝" w:hAnsi="ＭＳ 明朝" w:hint="eastAsia"/>
          <w:sz w:val="24"/>
          <w:szCs w:val="24"/>
        </w:rPr>
        <w:tab/>
      </w:r>
      <w:r w:rsidR="0056560B" w:rsidRPr="0056560B">
        <w:rPr>
          <w:rFonts w:ascii="ＭＳ 明朝" w:hAnsi="ＭＳ 明朝" w:hint="eastAsia"/>
          <w:sz w:val="24"/>
          <w:szCs w:val="24"/>
        </w:rPr>
        <w:t xml:space="preserve">   </w:t>
      </w:r>
      <w:r w:rsidRPr="0056560B">
        <w:rPr>
          <w:rFonts w:ascii="ＭＳ 明朝" w:hAnsi="ＭＳ 明朝" w:hint="eastAsia"/>
          <w:sz w:val="24"/>
          <w:szCs w:val="24"/>
        </w:rPr>
        <w:t>口座名義　●●●●</w:t>
      </w:r>
    </w:p>
    <w:p w14:paraId="02A32F16" w14:textId="77777777" w:rsidR="00C86507" w:rsidRPr="0056560B" w:rsidRDefault="00C86507" w:rsidP="00C86507">
      <w:pPr>
        <w:rPr>
          <w:rFonts w:ascii="ＭＳ 明朝" w:hAnsi="ＭＳ 明朝"/>
          <w:sz w:val="24"/>
          <w:szCs w:val="24"/>
        </w:rPr>
      </w:pPr>
    </w:p>
    <w:p w14:paraId="49520162"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t xml:space="preserve">（金銭の授受）　　　　　　　　　　　　　　　　　</w:t>
      </w:r>
    </w:p>
    <w:p w14:paraId="6A0BF4C1" w14:textId="77777777" w:rsidR="00C86507" w:rsidRPr="0056560B" w:rsidRDefault="00C86507" w:rsidP="00C86507">
      <w:pPr>
        <w:widowControl/>
        <w:jc w:val="left"/>
        <w:rPr>
          <w:sz w:val="24"/>
          <w:szCs w:val="24"/>
        </w:rPr>
      </w:pPr>
      <w:r w:rsidRPr="0056560B">
        <w:rPr>
          <w:rFonts w:hint="eastAsia"/>
          <w:sz w:val="24"/>
          <w:szCs w:val="24"/>
        </w:rPr>
        <w:t xml:space="preserve">　甲は、乙に対して、前条第１号に定める金員を、平成●年●月●日に、前条第７号に定める口座に振り込む方法により貸し渡すものとし、振込手数料は甲</w:t>
      </w:r>
      <w:r w:rsidRPr="0056560B">
        <w:rPr>
          <w:rFonts w:hint="eastAsia"/>
          <w:sz w:val="24"/>
          <w:szCs w:val="24"/>
          <w:vertAlign w:val="superscript"/>
        </w:rPr>
        <w:t>⑰</w:t>
      </w:r>
      <w:r w:rsidRPr="0056560B">
        <w:rPr>
          <w:rFonts w:hint="eastAsia"/>
          <w:sz w:val="24"/>
          <w:szCs w:val="24"/>
        </w:rPr>
        <w:t>の負担とする。</w:t>
      </w:r>
    </w:p>
    <w:p w14:paraId="67B96D06" w14:textId="77777777" w:rsidR="00C86507" w:rsidRPr="0056560B" w:rsidRDefault="00C86507" w:rsidP="00C86507">
      <w:pPr>
        <w:widowControl/>
        <w:jc w:val="left"/>
        <w:rPr>
          <w:sz w:val="24"/>
          <w:szCs w:val="24"/>
        </w:rPr>
      </w:pPr>
    </w:p>
    <w:p w14:paraId="4F986202"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t>（使途）</w:t>
      </w:r>
      <w:r w:rsidRPr="0056560B">
        <w:rPr>
          <w:rFonts w:hint="eastAsia"/>
          <w:sz w:val="24"/>
          <w:szCs w:val="24"/>
        </w:rPr>
        <w:tab/>
      </w:r>
      <w:r w:rsidRPr="0056560B">
        <w:rPr>
          <w:rFonts w:hint="eastAsia"/>
          <w:sz w:val="24"/>
          <w:szCs w:val="24"/>
        </w:rPr>
        <w:tab/>
      </w:r>
      <w:r w:rsidRPr="0056560B">
        <w:rPr>
          <w:rFonts w:hint="eastAsia"/>
          <w:sz w:val="24"/>
          <w:szCs w:val="24"/>
        </w:rPr>
        <w:tab/>
      </w:r>
      <w:r w:rsidRPr="0056560B">
        <w:rPr>
          <w:rFonts w:hint="eastAsia"/>
          <w:sz w:val="24"/>
          <w:szCs w:val="24"/>
        </w:rPr>
        <w:tab/>
      </w:r>
      <w:r w:rsidRPr="0056560B">
        <w:rPr>
          <w:rFonts w:hint="eastAsia"/>
          <w:sz w:val="24"/>
          <w:szCs w:val="24"/>
        </w:rPr>
        <w:t xml:space="preserve">　　　　</w:t>
      </w:r>
    </w:p>
    <w:p w14:paraId="23F4D6F9" w14:textId="77777777" w:rsidR="00C86507" w:rsidRPr="0056560B" w:rsidRDefault="00C86507" w:rsidP="00C86507">
      <w:pPr>
        <w:widowControl/>
        <w:jc w:val="left"/>
        <w:rPr>
          <w:sz w:val="24"/>
          <w:szCs w:val="24"/>
        </w:rPr>
      </w:pPr>
      <w:r w:rsidRPr="0056560B">
        <w:rPr>
          <w:rFonts w:hint="eastAsia"/>
          <w:sz w:val="24"/>
          <w:szCs w:val="24"/>
        </w:rPr>
        <w:t xml:space="preserve">　乙は、本契約に基づく借入金を、平成●年●月●日付業務提携契約に基づく本件設備投資（同契約に定義する。）を実施するための資金としてのみ使用するものとし、他の目的には使用しないものとする。</w:t>
      </w:r>
    </w:p>
    <w:p w14:paraId="02E7C5AF" w14:textId="77777777" w:rsidR="00C86507" w:rsidRPr="0056560B" w:rsidRDefault="00C86507" w:rsidP="00C86507">
      <w:pPr>
        <w:widowControl/>
        <w:jc w:val="left"/>
        <w:rPr>
          <w:sz w:val="24"/>
          <w:szCs w:val="24"/>
        </w:rPr>
      </w:pPr>
    </w:p>
    <w:p w14:paraId="10977908"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lastRenderedPageBreak/>
        <w:t>（期限の利益喪失）</w:t>
      </w:r>
      <w:r w:rsidRPr="0056560B">
        <w:rPr>
          <w:sz w:val="24"/>
          <w:szCs w:val="24"/>
        </w:rPr>
        <w:t xml:space="preserve">      </w:t>
      </w:r>
      <w:r w:rsidRPr="0056560B">
        <w:rPr>
          <w:rFonts w:hint="eastAsia"/>
          <w:sz w:val="24"/>
          <w:szCs w:val="24"/>
        </w:rPr>
        <w:t xml:space="preserve">　　　　　　　　</w:t>
      </w:r>
      <w:r w:rsidRPr="0056560B">
        <w:rPr>
          <w:sz w:val="24"/>
          <w:szCs w:val="24"/>
        </w:rPr>
        <w:t xml:space="preserve">        </w:t>
      </w:r>
    </w:p>
    <w:p w14:paraId="1E0AF310" w14:textId="77777777" w:rsidR="00C86507" w:rsidRPr="0056560B" w:rsidRDefault="00C86507" w:rsidP="00C86507">
      <w:pPr>
        <w:widowControl/>
        <w:jc w:val="left"/>
        <w:rPr>
          <w:sz w:val="24"/>
          <w:szCs w:val="24"/>
        </w:rPr>
      </w:pPr>
      <w:r w:rsidRPr="0056560B">
        <w:rPr>
          <w:rFonts w:ascii="ＭＳ 明朝" w:hAnsi="ＭＳ 明朝" w:hint="eastAsia"/>
          <w:sz w:val="24"/>
          <w:szCs w:val="24"/>
        </w:rPr>
        <w:t xml:space="preserve">　乙又は丙に本条各号の事項の一つにでも該当する事由が生じたときは、何らの通知、催告がなくとも当然に、乙は一切の債務について期限の利益を喪失するものとし、直ちにその債務を弁済する。</w:t>
      </w:r>
    </w:p>
    <w:p w14:paraId="251B7E69" w14:textId="77777777" w:rsidR="00C86507" w:rsidRPr="0056560B" w:rsidRDefault="00C86507" w:rsidP="00C86507">
      <w:pPr>
        <w:pStyle w:val="a4"/>
        <w:tabs>
          <w:tab w:val="left" w:pos="1276"/>
        </w:tabs>
        <w:ind w:leftChars="229" w:left="992" w:hangingChars="213" w:hanging="511"/>
        <w:rPr>
          <w:rFonts w:ascii="ＭＳ 明朝" w:hAnsi="ＭＳ 明朝"/>
          <w:sz w:val="24"/>
          <w:szCs w:val="24"/>
        </w:rPr>
      </w:pPr>
      <w:r w:rsidRPr="0056560B">
        <w:rPr>
          <w:rFonts w:ascii="ＭＳ 明朝" w:hAnsi="ＭＳ 明朝" w:hint="eastAsia"/>
          <w:sz w:val="24"/>
          <w:szCs w:val="24"/>
        </w:rPr>
        <w:t>(1) 本契約に基づく債務の一つについてでも、その履行を遅滞し、又は違反したとき</w:t>
      </w:r>
    </w:p>
    <w:p w14:paraId="2ACD5491" w14:textId="77777777" w:rsidR="00C86507" w:rsidRPr="0056560B" w:rsidRDefault="00C86507" w:rsidP="00C86507">
      <w:pPr>
        <w:pStyle w:val="a4"/>
        <w:tabs>
          <w:tab w:val="left" w:pos="1276"/>
        </w:tabs>
        <w:ind w:leftChars="229" w:left="992" w:hangingChars="213" w:hanging="511"/>
        <w:rPr>
          <w:rFonts w:ascii="ＭＳ 明朝" w:hAnsi="ＭＳ 明朝"/>
          <w:sz w:val="24"/>
          <w:szCs w:val="24"/>
        </w:rPr>
      </w:pPr>
      <w:r w:rsidRPr="0056560B">
        <w:rPr>
          <w:rFonts w:ascii="ＭＳ 明朝" w:hAnsi="ＭＳ 明朝" w:hint="eastAsia"/>
          <w:sz w:val="24"/>
          <w:szCs w:val="24"/>
        </w:rPr>
        <w:t>(2) 支払の停止又は破産、民事再生、会社更生手続若しくは特別清算の申立てがあったとき</w:t>
      </w:r>
    </w:p>
    <w:p w14:paraId="22321106" w14:textId="77777777" w:rsidR="00C86507" w:rsidRPr="0056560B" w:rsidRDefault="00C86507" w:rsidP="00C86507">
      <w:pPr>
        <w:pStyle w:val="a4"/>
        <w:ind w:leftChars="229" w:left="992" w:hangingChars="213" w:hanging="511"/>
        <w:rPr>
          <w:rFonts w:ascii="ＭＳ 明朝" w:hAnsi="ＭＳ 明朝"/>
          <w:sz w:val="24"/>
          <w:szCs w:val="24"/>
        </w:rPr>
      </w:pPr>
      <w:r w:rsidRPr="0056560B">
        <w:rPr>
          <w:rFonts w:ascii="ＭＳ 明朝" w:hAnsi="ＭＳ 明朝" w:hint="eastAsia"/>
          <w:sz w:val="24"/>
          <w:szCs w:val="24"/>
        </w:rPr>
        <w:t>(3) 手形交換所の取引停止処分を受けたとき</w:t>
      </w:r>
    </w:p>
    <w:p w14:paraId="75C3DE8E" w14:textId="77777777" w:rsidR="00C86507" w:rsidRPr="0056560B" w:rsidRDefault="00C86507" w:rsidP="00C86507">
      <w:pPr>
        <w:pStyle w:val="a4"/>
        <w:ind w:leftChars="229" w:left="992" w:hangingChars="213" w:hanging="511"/>
        <w:rPr>
          <w:rFonts w:ascii="ＭＳ 明朝" w:hAnsi="ＭＳ 明朝"/>
          <w:sz w:val="24"/>
          <w:szCs w:val="24"/>
        </w:rPr>
      </w:pPr>
      <w:r w:rsidRPr="0056560B">
        <w:rPr>
          <w:rFonts w:ascii="ＭＳ 明朝" w:hAnsi="ＭＳ 明朝" w:hint="eastAsia"/>
          <w:sz w:val="24"/>
          <w:szCs w:val="24"/>
        </w:rPr>
        <w:t>(4) 仮差押、仮処分、強制執行若しくは任意競売の申立て又は滞納処分のあったとき</w:t>
      </w:r>
    </w:p>
    <w:p w14:paraId="763DE372" w14:textId="77777777" w:rsidR="00C86507" w:rsidRPr="0056560B" w:rsidRDefault="00C86507" w:rsidP="00C86507">
      <w:pPr>
        <w:pStyle w:val="a4"/>
        <w:ind w:leftChars="229" w:left="992" w:hangingChars="213" w:hanging="511"/>
        <w:rPr>
          <w:rFonts w:ascii="ＭＳ 明朝" w:hAnsi="ＭＳ 明朝"/>
          <w:sz w:val="24"/>
          <w:szCs w:val="24"/>
        </w:rPr>
      </w:pPr>
      <w:r w:rsidRPr="0056560B">
        <w:rPr>
          <w:rFonts w:ascii="ＭＳ 明朝" w:hAnsi="ＭＳ 明朝" w:hint="eastAsia"/>
          <w:sz w:val="24"/>
          <w:szCs w:val="24"/>
        </w:rPr>
        <w:t>(5) 合併による消滅、資本の減少、営業の廃止・変更又は解散決議がなされたとき</w:t>
      </w:r>
    </w:p>
    <w:p w14:paraId="3F4B81FA" w14:textId="77777777" w:rsidR="00C86507" w:rsidRPr="0056560B" w:rsidRDefault="00C86507" w:rsidP="00C86507">
      <w:pPr>
        <w:pStyle w:val="a4"/>
        <w:ind w:leftChars="229" w:left="992" w:hangingChars="213" w:hanging="511"/>
        <w:rPr>
          <w:rFonts w:ascii="ＭＳ 明朝" w:hAnsi="ＭＳ 明朝"/>
          <w:sz w:val="24"/>
          <w:szCs w:val="24"/>
        </w:rPr>
      </w:pPr>
      <w:r w:rsidRPr="0056560B">
        <w:rPr>
          <w:rFonts w:ascii="ＭＳ 明朝" w:hAnsi="ＭＳ 明朝" w:hint="eastAsia"/>
          <w:sz w:val="24"/>
          <w:szCs w:val="24"/>
        </w:rPr>
        <w:t>(6) その他、資産、信用又は支払能力に重大な変更を生じたとき</w:t>
      </w:r>
    </w:p>
    <w:p w14:paraId="4EC62D82" w14:textId="77777777" w:rsidR="00C86507" w:rsidRPr="0056560B" w:rsidRDefault="00C86507" w:rsidP="00C86507">
      <w:pPr>
        <w:pStyle w:val="a4"/>
        <w:ind w:leftChars="229" w:left="992" w:hangingChars="213" w:hanging="511"/>
        <w:rPr>
          <w:rFonts w:ascii="ＭＳ 明朝" w:hAnsi="ＭＳ 明朝"/>
          <w:sz w:val="24"/>
          <w:szCs w:val="24"/>
        </w:rPr>
      </w:pPr>
      <w:r w:rsidRPr="0056560B">
        <w:rPr>
          <w:rFonts w:ascii="ＭＳ 明朝" w:hAnsi="ＭＳ 明朝" w:hint="eastAsia"/>
          <w:sz w:val="24"/>
          <w:szCs w:val="24"/>
        </w:rPr>
        <w:t>(7) 相手方に対する詐術その他の背信的行為があったとき</w:t>
      </w:r>
    </w:p>
    <w:p w14:paraId="23CCBE54" w14:textId="77777777" w:rsidR="00C86507" w:rsidRPr="0056560B" w:rsidRDefault="00C86507" w:rsidP="00C86507">
      <w:pPr>
        <w:rPr>
          <w:rFonts w:ascii="ＭＳ 明朝" w:hAnsi="ＭＳ 明朝"/>
          <w:sz w:val="24"/>
          <w:szCs w:val="24"/>
        </w:rPr>
      </w:pPr>
    </w:p>
    <w:p w14:paraId="00AE57CA"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t xml:space="preserve">（一括返済）　　　　　　　　　　　　　　　　　　</w:t>
      </w:r>
    </w:p>
    <w:p w14:paraId="3B6A877F" w14:textId="77777777" w:rsidR="00C86507" w:rsidRPr="0056560B" w:rsidRDefault="00C86507" w:rsidP="00C86507">
      <w:pPr>
        <w:widowControl/>
        <w:jc w:val="left"/>
        <w:rPr>
          <w:sz w:val="24"/>
          <w:szCs w:val="24"/>
        </w:rPr>
      </w:pPr>
      <w:r w:rsidRPr="0056560B">
        <w:rPr>
          <w:rFonts w:hint="eastAsia"/>
          <w:sz w:val="24"/>
          <w:szCs w:val="24"/>
        </w:rPr>
        <w:t xml:space="preserve">　乙は、甲に対して、書面により一括返済の申し出を行うことにより、期限の利益を放棄して、いつでも第１条第１号に定める金員について一括返済をすることができる。ただし、当該一括返済により甲が損害を受けた場合、乙は甲に対して、当該損害を賠償しなければならないものとする。</w:t>
      </w:r>
    </w:p>
    <w:p w14:paraId="00DCE5F0" w14:textId="77777777" w:rsidR="00C86507" w:rsidRPr="0056560B" w:rsidRDefault="00C86507" w:rsidP="00C86507">
      <w:pPr>
        <w:widowControl/>
        <w:jc w:val="left"/>
        <w:rPr>
          <w:sz w:val="24"/>
          <w:szCs w:val="24"/>
        </w:rPr>
      </w:pPr>
    </w:p>
    <w:p w14:paraId="356DDC1D"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t xml:space="preserve">（表明及び保証）　　　　　　　　　　　　　　　　</w:t>
      </w:r>
    </w:p>
    <w:p w14:paraId="52A219A7" w14:textId="77777777" w:rsidR="00C86507" w:rsidRPr="0056560B" w:rsidRDefault="00C86507" w:rsidP="00C86507">
      <w:pPr>
        <w:widowControl/>
        <w:jc w:val="left"/>
        <w:rPr>
          <w:sz w:val="24"/>
          <w:szCs w:val="24"/>
        </w:rPr>
      </w:pPr>
      <w:r w:rsidRPr="0056560B">
        <w:rPr>
          <w:rFonts w:hint="eastAsia"/>
          <w:sz w:val="24"/>
          <w:szCs w:val="24"/>
        </w:rPr>
        <w:t xml:space="preserve">　乙及び丙は、甲のために、以下の各事項が本契約締結日において真実かつ正確であることを表明し、保証するとともに、後日そのいずれかが本契約締結日において真実又は正確でなかったことが判明したときは、直ちに甲に書面によりその旨を通知するとともに、それにより甲に生じた損失、経費その他の一切の損害を負担する。</w:t>
      </w:r>
    </w:p>
    <w:p w14:paraId="2FBF0E29" w14:textId="77777777" w:rsidR="00C86507" w:rsidRPr="0056560B" w:rsidRDefault="00C86507" w:rsidP="00C86507">
      <w:pPr>
        <w:pStyle w:val="a4"/>
        <w:numPr>
          <w:ilvl w:val="0"/>
          <w:numId w:val="3"/>
        </w:numPr>
        <w:tabs>
          <w:tab w:val="left" w:pos="1276"/>
        </w:tabs>
        <w:ind w:leftChars="0"/>
        <w:rPr>
          <w:rFonts w:ascii="ＭＳ 明朝" w:hAnsi="ＭＳ 明朝"/>
          <w:sz w:val="24"/>
          <w:szCs w:val="24"/>
        </w:rPr>
      </w:pPr>
      <w:r w:rsidRPr="0056560B">
        <w:rPr>
          <w:rFonts w:ascii="ＭＳ 明朝" w:hAnsi="ＭＳ 明朝" w:hint="eastAsia"/>
          <w:sz w:val="24"/>
          <w:szCs w:val="24"/>
        </w:rPr>
        <w:t>乙及び丙による本契約の締結及び履行は、</w:t>
      </w:r>
      <w:r w:rsidRPr="0056560B">
        <w:rPr>
          <w:rFonts w:ascii="ＭＳ 明朝" w:hAnsi="ＭＳ 明朝"/>
          <w:sz w:val="24"/>
          <w:szCs w:val="24"/>
        </w:rPr>
        <w:t>(</w:t>
      </w:r>
      <w:proofErr w:type="spellStart"/>
      <w:r w:rsidRPr="0056560B">
        <w:rPr>
          <w:rFonts w:ascii="ＭＳ 明朝" w:hAnsi="ＭＳ 明朝"/>
          <w:sz w:val="24"/>
          <w:szCs w:val="24"/>
        </w:rPr>
        <w:t>i</w:t>
      </w:r>
      <w:proofErr w:type="spellEnd"/>
      <w:r w:rsidRPr="0056560B">
        <w:rPr>
          <w:rFonts w:ascii="ＭＳ 明朝" w:hAnsi="ＭＳ 明朝"/>
          <w:sz w:val="24"/>
          <w:szCs w:val="24"/>
        </w:rPr>
        <w:t>)</w:t>
      </w:r>
      <w:r w:rsidRPr="0056560B">
        <w:rPr>
          <w:rFonts w:ascii="ＭＳ 明朝" w:hAnsi="ＭＳ 明朝" w:hint="eastAsia"/>
          <w:sz w:val="24"/>
          <w:szCs w:val="24"/>
        </w:rPr>
        <w:t>乙及び丙が負担する本契約以外のいかなる契約上の義務にも違反する結果とならず、かつ、</w:t>
      </w:r>
      <w:r w:rsidRPr="0056560B">
        <w:rPr>
          <w:rFonts w:ascii="ＭＳ 明朝" w:hAnsi="ＭＳ 明朝"/>
          <w:sz w:val="24"/>
          <w:szCs w:val="24"/>
        </w:rPr>
        <w:t>(ii)</w:t>
      </w:r>
      <w:r w:rsidRPr="0056560B">
        <w:rPr>
          <w:rFonts w:ascii="ＭＳ 明朝" w:hAnsi="ＭＳ 明朝" w:hint="eastAsia"/>
          <w:sz w:val="24"/>
          <w:szCs w:val="24"/>
        </w:rPr>
        <w:t>その財産を拘束するいかなる日本国の法令等にも違反する結果とならないこと</w:t>
      </w:r>
    </w:p>
    <w:p w14:paraId="4F8F0359" w14:textId="77777777" w:rsidR="00C86507" w:rsidRPr="0056560B" w:rsidRDefault="00C86507" w:rsidP="00C86507">
      <w:pPr>
        <w:pStyle w:val="a4"/>
        <w:numPr>
          <w:ilvl w:val="0"/>
          <w:numId w:val="3"/>
        </w:numPr>
        <w:tabs>
          <w:tab w:val="left" w:pos="1276"/>
        </w:tabs>
        <w:ind w:leftChars="0"/>
        <w:rPr>
          <w:rFonts w:ascii="ＭＳ 明朝" w:hAnsi="ＭＳ 明朝"/>
          <w:sz w:val="24"/>
          <w:szCs w:val="24"/>
        </w:rPr>
      </w:pPr>
      <w:r w:rsidRPr="0056560B">
        <w:rPr>
          <w:rFonts w:ascii="ＭＳ 明朝" w:hAnsi="ＭＳ 明朝" w:hint="eastAsia"/>
          <w:sz w:val="24"/>
          <w:szCs w:val="24"/>
        </w:rPr>
        <w:t>乙及び丙は、日本法上有効に設立された法人であり、本契約を締結し、本契約に基づく一切の債務を負担する法律上の完全な権利能力及び本契約に定められている規定を遵守・履行するのに必要な法律上の完全な権利能力を有しており、本契約が有効に乙及び丙を拘束すること</w:t>
      </w:r>
    </w:p>
    <w:p w14:paraId="3C805FF9" w14:textId="77777777" w:rsidR="00C86507" w:rsidRPr="0056560B" w:rsidRDefault="00C86507" w:rsidP="00C86507">
      <w:pPr>
        <w:pStyle w:val="a4"/>
        <w:numPr>
          <w:ilvl w:val="0"/>
          <w:numId w:val="3"/>
        </w:numPr>
        <w:tabs>
          <w:tab w:val="left" w:pos="1276"/>
          <w:tab w:val="left" w:pos="5442"/>
        </w:tabs>
        <w:ind w:leftChars="0"/>
        <w:rPr>
          <w:rFonts w:ascii="ＭＳ 明朝" w:hAnsi="ＭＳ 明朝"/>
          <w:sz w:val="24"/>
          <w:szCs w:val="24"/>
        </w:rPr>
      </w:pPr>
      <w:r w:rsidRPr="0056560B">
        <w:rPr>
          <w:rFonts w:ascii="ＭＳ 明朝" w:hAnsi="ＭＳ 明朝" w:hint="eastAsia"/>
          <w:sz w:val="24"/>
          <w:szCs w:val="24"/>
        </w:rPr>
        <w:lastRenderedPageBreak/>
        <w:t>乙及び丙は、本契約の締結・交付及び本契約に基づく一切の債務を遵守・履行するために必要となる日本法並びに乙及び丙の社内の承認手続をすべて適法に完了していること</w:t>
      </w:r>
    </w:p>
    <w:p w14:paraId="23EEA9DA" w14:textId="77777777" w:rsidR="00C86507" w:rsidRPr="0056560B" w:rsidRDefault="00C86507" w:rsidP="00C86507">
      <w:pPr>
        <w:pStyle w:val="a4"/>
        <w:numPr>
          <w:ilvl w:val="0"/>
          <w:numId w:val="3"/>
        </w:numPr>
        <w:tabs>
          <w:tab w:val="left" w:pos="1276"/>
        </w:tabs>
        <w:ind w:leftChars="0"/>
        <w:rPr>
          <w:rFonts w:ascii="ＭＳ 明朝" w:hAnsi="ＭＳ 明朝"/>
          <w:sz w:val="24"/>
          <w:szCs w:val="24"/>
        </w:rPr>
      </w:pPr>
      <w:r w:rsidRPr="0056560B">
        <w:rPr>
          <w:rFonts w:ascii="ＭＳ 明朝" w:hAnsi="ＭＳ 明朝" w:hint="eastAsia"/>
          <w:sz w:val="24"/>
          <w:szCs w:val="24"/>
        </w:rPr>
        <w:t>乙及び丙による本契約上の義務の履行に重大な影響を及ぼす訴訟・係争等が発生していないこと</w:t>
      </w:r>
    </w:p>
    <w:p w14:paraId="15F6D43C" w14:textId="77777777" w:rsidR="00C86507" w:rsidRPr="0056560B" w:rsidRDefault="00C86507" w:rsidP="00C86507">
      <w:pPr>
        <w:pStyle w:val="a4"/>
        <w:numPr>
          <w:ilvl w:val="0"/>
          <w:numId w:val="3"/>
        </w:numPr>
        <w:tabs>
          <w:tab w:val="left" w:pos="1276"/>
        </w:tabs>
        <w:ind w:leftChars="0"/>
        <w:rPr>
          <w:rFonts w:ascii="ＭＳ 明朝" w:hAnsi="ＭＳ 明朝"/>
          <w:sz w:val="24"/>
          <w:szCs w:val="24"/>
        </w:rPr>
      </w:pPr>
      <w:r w:rsidRPr="0056560B">
        <w:rPr>
          <w:rFonts w:ascii="ＭＳ 明朝" w:hAnsi="ＭＳ 明朝" w:hint="eastAsia"/>
          <w:sz w:val="24"/>
          <w:szCs w:val="24"/>
        </w:rPr>
        <w:t>乙及び丙は、現在、暴力団、暴力団員、暴力団員でなくなったときから５年を経過しない者、暴力団準構成員、暴力団関係企業、</w:t>
      </w:r>
      <w:r w:rsidRPr="0056560B">
        <w:rPr>
          <w:rFonts w:hint="eastAsia"/>
          <w:sz w:val="24"/>
          <w:szCs w:val="24"/>
        </w:rPr>
        <w:t>総会屋等、社会運動標ぼうゴロ又は特殊知能暴力集団等、その他これらに準ずる者（以下、これらを「暴力団員等」という。）に該当しないこと、及び次の各号のいずれか一にも該当しないことを表明し、かつ将来にわたっても該当しないことを表明し、保証する。</w:t>
      </w:r>
    </w:p>
    <w:p w14:paraId="3938B293" w14:textId="77777777" w:rsidR="00C86507" w:rsidRPr="0056560B" w:rsidRDefault="00C86507" w:rsidP="00C86507">
      <w:pPr>
        <w:ind w:leftChars="472" w:left="1560" w:hangingChars="237" w:hanging="569"/>
        <w:rPr>
          <w:rFonts w:ascii="ＭＳ 明朝" w:hAnsi="ＭＳ 明朝"/>
          <w:sz w:val="24"/>
          <w:szCs w:val="24"/>
        </w:rPr>
      </w:pPr>
      <w:r w:rsidRPr="0056560B">
        <w:rPr>
          <w:rFonts w:ascii="ＭＳ 明朝" w:hAnsi="ＭＳ 明朝" w:hint="eastAsia"/>
          <w:sz w:val="24"/>
          <w:szCs w:val="24"/>
        </w:rPr>
        <w:t>①　暴力団員等が経営を支配していると認められる関係を有すること</w:t>
      </w:r>
    </w:p>
    <w:p w14:paraId="4F2794C2" w14:textId="77777777" w:rsidR="00C86507" w:rsidRPr="0056560B" w:rsidRDefault="00C86507" w:rsidP="00C86507">
      <w:pPr>
        <w:ind w:leftChars="472" w:left="1560" w:hangingChars="237" w:hanging="569"/>
        <w:rPr>
          <w:rFonts w:ascii="ＭＳ 明朝" w:hAnsi="ＭＳ 明朝"/>
          <w:sz w:val="24"/>
          <w:szCs w:val="24"/>
        </w:rPr>
      </w:pPr>
      <w:r w:rsidRPr="0056560B">
        <w:rPr>
          <w:rFonts w:ascii="ＭＳ 明朝" w:hAnsi="ＭＳ 明朝" w:hint="eastAsia"/>
          <w:sz w:val="24"/>
          <w:szCs w:val="24"/>
        </w:rPr>
        <w:t>②　暴力団員等が経営に実質的に関与していると認められる関係を有すること</w:t>
      </w:r>
    </w:p>
    <w:p w14:paraId="3C82AAC5" w14:textId="77777777" w:rsidR="00C86507" w:rsidRPr="0056560B" w:rsidRDefault="00C86507" w:rsidP="00C86507">
      <w:pPr>
        <w:ind w:leftChars="472" w:left="1560" w:hangingChars="237" w:hanging="569"/>
        <w:rPr>
          <w:rFonts w:ascii="ＭＳ 明朝" w:hAnsi="ＭＳ 明朝"/>
          <w:sz w:val="24"/>
          <w:szCs w:val="24"/>
        </w:rPr>
      </w:pPr>
      <w:r w:rsidRPr="0056560B">
        <w:rPr>
          <w:rFonts w:ascii="ＭＳ 明朝" w:hAnsi="ＭＳ 明朝" w:hint="eastAsia"/>
          <w:sz w:val="24"/>
          <w:szCs w:val="24"/>
        </w:rPr>
        <w:t>③　自己、自社若しくは第三者の不正の利益を図る目的又は第三者に損害を加える目的をもってするなど、不当に暴力団員等を利用していると認められる関係を有すること</w:t>
      </w:r>
    </w:p>
    <w:p w14:paraId="7BDE2EAA" w14:textId="77777777" w:rsidR="00C86507" w:rsidRPr="0056560B" w:rsidRDefault="00C86507" w:rsidP="00C86507">
      <w:pPr>
        <w:ind w:leftChars="472" w:left="1560" w:hangingChars="237" w:hanging="569"/>
        <w:rPr>
          <w:rFonts w:ascii="ＭＳ 明朝" w:hAnsi="ＭＳ 明朝"/>
          <w:sz w:val="24"/>
          <w:szCs w:val="24"/>
        </w:rPr>
      </w:pPr>
      <w:r w:rsidRPr="0056560B">
        <w:rPr>
          <w:rFonts w:ascii="ＭＳ 明朝" w:hAnsi="ＭＳ 明朝" w:hint="eastAsia"/>
          <w:sz w:val="24"/>
          <w:szCs w:val="24"/>
        </w:rPr>
        <w:t>④　暴力団員等に対して資金等を提供し、又は便宜を供与するなどの関与をしていると認められる関係を有すること</w:t>
      </w:r>
    </w:p>
    <w:p w14:paraId="15B12D91" w14:textId="77777777" w:rsidR="00C86507" w:rsidRPr="0056560B" w:rsidRDefault="00C86507" w:rsidP="00C86507">
      <w:pPr>
        <w:ind w:leftChars="472" w:left="1560" w:hangingChars="237" w:hanging="569"/>
        <w:rPr>
          <w:rFonts w:ascii="ＭＳ 明朝" w:hAnsi="ＭＳ 明朝"/>
          <w:sz w:val="24"/>
          <w:szCs w:val="24"/>
        </w:rPr>
      </w:pPr>
      <w:r w:rsidRPr="0056560B">
        <w:rPr>
          <w:rFonts w:ascii="ＭＳ 明朝" w:hAnsi="ＭＳ 明朝" w:hint="eastAsia"/>
          <w:sz w:val="24"/>
          <w:szCs w:val="24"/>
        </w:rPr>
        <w:t>⑤　役員又は経営に実質的に関与している者が暴力団員等と社会的に非難されるべき関係を有すること</w:t>
      </w:r>
    </w:p>
    <w:p w14:paraId="492DC641" w14:textId="77777777" w:rsidR="00C86507" w:rsidRPr="0056560B" w:rsidRDefault="00C86507" w:rsidP="00C86507">
      <w:pPr>
        <w:widowControl/>
        <w:jc w:val="left"/>
        <w:rPr>
          <w:sz w:val="24"/>
          <w:szCs w:val="24"/>
        </w:rPr>
      </w:pPr>
    </w:p>
    <w:p w14:paraId="7C1B7663"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t>（届出事項の変更）</w:t>
      </w:r>
      <w:r w:rsidRPr="0056560B">
        <w:rPr>
          <w:rFonts w:hint="eastAsia"/>
          <w:sz w:val="24"/>
          <w:szCs w:val="24"/>
        </w:rPr>
        <w:tab/>
      </w:r>
      <w:r w:rsidRPr="0056560B">
        <w:rPr>
          <w:rFonts w:hint="eastAsia"/>
          <w:sz w:val="24"/>
          <w:szCs w:val="24"/>
        </w:rPr>
        <w:tab/>
      </w:r>
      <w:r w:rsidRPr="0056560B">
        <w:rPr>
          <w:rFonts w:hint="eastAsia"/>
          <w:sz w:val="24"/>
          <w:szCs w:val="24"/>
        </w:rPr>
        <w:tab/>
      </w:r>
      <w:r w:rsidRPr="0056560B">
        <w:rPr>
          <w:rFonts w:hint="eastAsia"/>
          <w:sz w:val="24"/>
          <w:szCs w:val="24"/>
        </w:rPr>
        <w:tab/>
      </w:r>
    </w:p>
    <w:p w14:paraId="4499BECF" w14:textId="77777777" w:rsidR="00C86507" w:rsidRPr="0056560B" w:rsidRDefault="00C86507" w:rsidP="00C86507">
      <w:pPr>
        <w:pStyle w:val="a4"/>
        <w:numPr>
          <w:ilvl w:val="0"/>
          <w:numId w:val="1"/>
        </w:numPr>
        <w:ind w:leftChars="0"/>
        <w:rPr>
          <w:rFonts w:ascii="ＭＳ 明朝" w:hAnsi="ＭＳ 明朝"/>
          <w:sz w:val="24"/>
          <w:szCs w:val="24"/>
        </w:rPr>
      </w:pPr>
      <w:r w:rsidRPr="0056560B">
        <w:rPr>
          <w:rFonts w:ascii="ＭＳ 明朝" w:hAnsi="ＭＳ 明朝" w:hint="eastAsia"/>
          <w:sz w:val="24"/>
          <w:szCs w:val="24"/>
        </w:rPr>
        <w:t>乙及び丙は、自己の名称、商号、代表者、住所その他届出事項に変更があったときは、直ちに書面によって甲に届け出るものとする。</w:t>
      </w:r>
    </w:p>
    <w:p w14:paraId="5939D501" w14:textId="77777777" w:rsidR="00C86507" w:rsidRPr="0056560B" w:rsidRDefault="00C86507" w:rsidP="00C86507">
      <w:pPr>
        <w:pStyle w:val="a4"/>
        <w:numPr>
          <w:ilvl w:val="0"/>
          <w:numId w:val="1"/>
        </w:numPr>
        <w:ind w:leftChars="0"/>
        <w:rPr>
          <w:rFonts w:ascii="ＭＳ 明朝" w:hAnsi="ＭＳ 明朝"/>
          <w:sz w:val="24"/>
          <w:szCs w:val="24"/>
        </w:rPr>
      </w:pPr>
      <w:r w:rsidRPr="0056560B">
        <w:rPr>
          <w:rFonts w:ascii="ＭＳ 明朝" w:hAnsi="ＭＳ 明朝" w:hint="eastAsia"/>
          <w:sz w:val="24"/>
          <w:szCs w:val="24"/>
        </w:rPr>
        <w:t>前項の届出を怠ったため、通知又は送付された書類等が延着し又は到達しなかった場合には、通常到達すべき時に到達したものとみなす。</w:t>
      </w:r>
    </w:p>
    <w:p w14:paraId="1AAD5DFC" w14:textId="77777777" w:rsidR="00C86507" w:rsidRPr="0056560B" w:rsidRDefault="00C86507" w:rsidP="00C86507">
      <w:pPr>
        <w:ind w:leftChars="100" w:left="450" w:hangingChars="100" w:hanging="240"/>
        <w:rPr>
          <w:rFonts w:ascii="ＭＳ 明朝" w:hAnsi="ＭＳ 明朝"/>
          <w:sz w:val="24"/>
          <w:szCs w:val="24"/>
        </w:rPr>
      </w:pPr>
    </w:p>
    <w:p w14:paraId="07FB3F21"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t>（連帯保証）</w:t>
      </w:r>
      <w:r w:rsidRPr="0056560B">
        <w:rPr>
          <w:rFonts w:hint="eastAsia"/>
          <w:sz w:val="24"/>
          <w:szCs w:val="24"/>
        </w:rPr>
        <w:tab/>
      </w:r>
      <w:r w:rsidRPr="0056560B">
        <w:rPr>
          <w:rFonts w:hint="eastAsia"/>
          <w:sz w:val="24"/>
          <w:szCs w:val="24"/>
        </w:rPr>
        <w:tab/>
      </w:r>
      <w:r w:rsidRPr="0056560B">
        <w:rPr>
          <w:rFonts w:hint="eastAsia"/>
          <w:sz w:val="24"/>
          <w:szCs w:val="24"/>
        </w:rPr>
        <w:tab/>
      </w:r>
      <w:r w:rsidRPr="0056560B">
        <w:rPr>
          <w:rFonts w:hint="eastAsia"/>
          <w:sz w:val="24"/>
          <w:szCs w:val="24"/>
        </w:rPr>
        <w:tab/>
      </w:r>
      <w:r w:rsidRPr="0056560B">
        <w:rPr>
          <w:rFonts w:hint="eastAsia"/>
          <w:sz w:val="24"/>
          <w:szCs w:val="24"/>
        </w:rPr>
        <w:tab/>
      </w:r>
    </w:p>
    <w:p w14:paraId="4CB17967" w14:textId="77777777" w:rsidR="00C86507" w:rsidRPr="0056560B" w:rsidRDefault="00C86507" w:rsidP="00C86507">
      <w:pPr>
        <w:pStyle w:val="a4"/>
        <w:numPr>
          <w:ilvl w:val="0"/>
          <w:numId w:val="4"/>
        </w:numPr>
        <w:ind w:leftChars="0"/>
        <w:rPr>
          <w:rFonts w:ascii="ＭＳ 明朝" w:hAnsi="ＭＳ 明朝"/>
          <w:sz w:val="24"/>
          <w:szCs w:val="24"/>
        </w:rPr>
      </w:pPr>
      <w:r w:rsidRPr="0056560B">
        <w:rPr>
          <w:rFonts w:ascii="ＭＳ 明朝" w:hAnsi="ＭＳ 明朝" w:hint="eastAsia"/>
          <w:sz w:val="24"/>
          <w:szCs w:val="24"/>
        </w:rPr>
        <w:t>丙は、本契約に基づき、乙が甲に対して負担する一切の債務について負担する。</w:t>
      </w:r>
    </w:p>
    <w:p w14:paraId="4F8B48E5" w14:textId="77777777" w:rsidR="00C86507" w:rsidRPr="0056560B" w:rsidRDefault="00C86507" w:rsidP="00C86507">
      <w:pPr>
        <w:pStyle w:val="a4"/>
        <w:numPr>
          <w:ilvl w:val="0"/>
          <w:numId w:val="4"/>
        </w:numPr>
        <w:ind w:leftChars="0"/>
        <w:rPr>
          <w:rFonts w:ascii="ＭＳ 明朝" w:hAnsi="ＭＳ 明朝"/>
          <w:sz w:val="24"/>
          <w:szCs w:val="24"/>
        </w:rPr>
      </w:pPr>
      <w:r w:rsidRPr="0056560B">
        <w:rPr>
          <w:rFonts w:ascii="ＭＳ 明朝" w:hAnsi="ＭＳ 明朝" w:hint="eastAsia"/>
          <w:sz w:val="24"/>
          <w:szCs w:val="24"/>
        </w:rPr>
        <w:t>丙は、乙が丙の取締役であり、前項に定める連帯保証に関して、丙の取締役会において会社法第３５６条第１項に定める承認を得たことを約し、その旨が記載された取締役会議事録を本契約書に添付するものとする。</w:t>
      </w:r>
    </w:p>
    <w:p w14:paraId="2D786949" w14:textId="77777777" w:rsidR="00C86507" w:rsidRPr="0056560B" w:rsidRDefault="00C86507" w:rsidP="00C86507">
      <w:pPr>
        <w:pStyle w:val="a4"/>
        <w:numPr>
          <w:ilvl w:val="0"/>
          <w:numId w:val="4"/>
        </w:numPr>
        <w:ind w:leftChars="0"/>
        <w:rPr>
          <w:rFonts w:ascii="ＭＳ 明朝" w:hAnsi="ＭＳ 明朝"/>
          <w:sz w:val="24"/>
          <w:szCs w:val="24"/>
        </w:rPr>
      </w:pPr>
      <w:r w:rsidRPr="0056560B">
        <w:rPr>
          <w:rFonts w:ascii="ＭＳ 明朝" w:hAnsi="ＭＳ 明朝" w:hint="eastAsia"/>
          <w:sz w:val="24"/>
          <w:szCs w:val="24"/>
        </w:rPr>
        <w:t>本契約に基づく乙の借入金の元本及び利息、違約金、損害賠償その他従たる債務すべてのものについての不履行の有無並びにこれらの残額及びその</w:t>
      </w:r>
      <w:r w:rsidRPr="0056560B">
        <w:rPr>
          <w:rFonts w:ascii="ＭＳ 明朝" w:hAnsi="ＭＳ 明朝" w:hint="eastAsia"/>
          <w:sz w:val="24"/>
          <w:szCs w:val="24"/>
        </w:rPr>
        <w:lastRenderedPageBreak/>
        <w:t>うち弁済期が到来しているものの額に関する情報について、丙から当該情報を提供するよう請求があった場合、甲は丙に対して、遅滞なく当該情報を提供しなければならないものとする。</w:t>
      </w:r>
    </w:p>
    <w:p w14:paraId="7F6BE52A" w14:textId="77777777" w:rsidR="00C86507" w:rsidRPr="0056560B" w:rsidRDefault="00C86507" w:rsidP="00C86507">
      <w:pPr>
        <w:rPr>
          <w:rFonts w:ascii="ＭＳ 明朝" w:hAnsi="ＭＳ 明朝"/>
          <w:sz w:val="24"/>
          <w:szCs w:val="24"/>
        </w:rPr>
      </w:pPr>
    </w:p>
    <w:p w14:paraId="69437FAE" w14:textId="77777777" w:rsidR="00C86507" w:rsidRPr="0056560B" w:rsidRDefault="00C86507" w:rsidP="00C86507">
      <w:pPr>
        <w:pStyle w:val="a4"/>
        <w:widowControl/>
        <w:numPr>
          <w:ilvl w:val="0"/>
          <w:numId w:val="6"/>
        </w:numPr>
        <w:ind w:leftChars="0" w:left="567"/>
        <w:jc w:val="left"/>
        <w:rPr>
          <w:sz w:val="24"/>
          <w:szCs w:val="24"/>
        </w:rPr>
      </w:pPr>
      <w:r w:rsidRPr="0056560B">
        <w:rPr>
          <w:rFonts w:hint="eastAsia"/>
          <w:sz w:val="24"/>
          <w:szCs w:val="24"/>
        </w:rPr>
        <w:t xml:space="preserve">（乙による解除）　　　　　　　　　　　　　　　　</w:t>
      </w:r>
    </w:p>
    <w:p w14:paraId="5D862720" w14:textId="77777777" w:rsidR="00C86507" w:rsidRPr="0056560B" w:rsidRDefault="00C86507" w:rsidP="00C86507">
      <w:pPr>
        <w:widowControl/>
        <w:jc w:val="left"/>
        <w:rPr>
          <w:sz w:val="24"/>
          <w:szCs w:val="24"/>
        </w:rPr>
      </w:pPr>
      <w:r w:rsidRPr="0056560B">
        <w:rPr>
          <w:rFonts w:hint="eastAsia"/>
          <w:sz w:val="24"/>
          <w:szCs w:val="24"/>
        </w:rPr>
        <w:t xml:space="preserve">　乙は、甲から第１条第１号に定める金員の授受の前であれば、本契約を解除することができる。この場合、乙は甲に対して、甲が当該金員を調達するために要した費用その他の損害を賠償するものとする。</w:t>
      </w:r>
    </w:p>
    <w:p w14:paraId="7E97EC8F" w14:textId="77777777" w:rsidR="00C86507" w:rsidRPr="0056560B" w:rsidRDefault="00C86507" w:rsidP="00C86507">
      <w:pPr>
        <w:widowControl/>
        <w:jc w:val="left"/>
        <w:rPr>
          <w:sz w:val="24"/>
          <w:szCs w:val="24"/>
        </w:rPr>
      </w:pPr>
    </w:p>
    <w:p w14:paraId="255B2668" w14:textId="77777777" w:rsidR="00C86507" w:rsidRPr="0056560B" w:rsidRDefault="00C86507" w:rsidP="00C86507">
      <w:pPr>
        <w:pStyle w:val="a4"/>
        <w:widowControl/>
        <w:numPr>
          <w:ilvl w:val="0"/>
          <w:numId w:val="6"/>
        </w:numPr>
        <w:tabs>
          <w:tab w:val="left" w:pos="1134"/>
        </w:tabs>
        <w:ind w:leftChars="0" w:left="567"/>
        <w:jc w:val="left"/>
        <w:rPr>
          <w:sz w:val="24"/>
          <w:szCs w:val="24"/>
        </w:rPr>
      </w:pPr>
      <w:r w:rsidRPr="0056560B">
        <w:rPr>
          <w:rFonts w:hint="eastAsia"/>
          <w:sz w:val="24"/>
          <w:szCs w:val="24"/>
        </w:rPr>
        <w:t>（債権譲渡禁止）</w:t>
      </w:r>
      <w:r w:rsidRPr="0056560B">
        <w:rPr>
          <w:rFonts w:hint="eastAsia"/>
          <w:sz w:val="24"/>
          <w:szCs w:val="24"/>
        </w:rPr>
        <w:tab/>
      </w:r>
      <w:r w:rsidRPr="0056560B">
        <w:rPr>
          <w:rFonts w:hint="eastAsia"/>
          <w:sz w:val="24"/>
          <w:szCs w:val="24"/>
        </w:rPr>
        <w:tab/>
      </w:r>
      <w:r w:rsidRPr="0056560B">
        <w:rPr>
          <w:rFonts w:hint="eastAsia"/>
          <w:sz w:val="24"/>
          <w:szCs w:val="24"/>
        </w:rPr>
        <w:tab/>
      </w:r>
    </w:p>
    <w:p w14:paraId="34DD3262" w14:textId="77777777" w:rsidR="00C86507" w:rsidRPr="0056560B" w:rsidRDefault="00C86507" w:rsidP="00C86507">
      <w:pPr>
        <w:widowControl/>
        <w:jc w:val="left"/>
        <w:rPr>
          <w:sz w:val="24"/>
          <w:szCs w:val="24"/>
        </w:rPr>
      </w:pPr>
      <w:r w:rsidRPr="0056560B">
        <w:rPr>
          <w:rFonts w:hint="eastAsia"/>
          <w:sz w:val="24"/>
          <w:szCs w:val="24"/>
        </w:rPr>
        <w:t xml:space="preserve">　甲は、本契約上の権利について、乙の事前の書面による承諾なく、第三者に対して譲渡してはならない。</w:t>
      </w:r>
    </w:p>
    <w:p w14:paraId="24E2A1D6" w14:textId="77777777" w:rsidR="00C86507" w:rsidRPr="0056560B" w:rsidRDefault="00C86507" w:rsidP="00C86507">
      <w:pPr>
        <w:rPr>
          <w:rFonts w:ascii="ＭＳ 明朝" w:hAnsi="ＭＳ 明朝"/>
          <w:sz w:val="24"/>
          <w:szCs w:val="24"/>
        </w:rPr>
      </w:pPr>
    </w:p>
    <w:p w14:paraId="2567461E" w14:textId="77777777" w:rsidR="00C86507" w:rsidRPr="0056560B" w:rsidRDefault="00C86507" w:rsidP="00C86507">
      <w:pPr>
        <w:pStyle w:val="a4"/>
        <w:widowControl/>
        <w:numPr>
          <w:ilvl w:val="0"/>
          <w:numId w:val="6"/>
        </w:numPr>
        <w:tabs>
          <w:tab w:val="left" w:pos="1134"/>
        </w:tabs>
        <w:ind w:leftChars="0" w:left="567"/>
        <w:jc w:val="left"/>
        <w:rPr>
          <w:sz w:val="24"/>
          <w:szCs w:val="24"/>
        </w:rPr>
      </w:pPr>
      <w:r w:rsidRPr="0056560B">
        <w:rPr>
          <w:rFonts w:hint="eastAsia"/>
          <w:sz w:val="24"/>
          <w:szCs w:val="24"/>
        </w:rPr>
        <w:t>（通知）</w:t>
      </w:r>
      <w:r w:rsidRPr="0056560B">
        <w:rPr>
          <w:rFonts w:hint="eastAsia"/>
          <w:sz w:val="24"/>
          <w:szCs w:val="24"/>
        </w:rPr>
        <w:tab/>
      </w:r>
      <w:r w:rsidRPr="0056560B">
        <w:rPr>
          <w:rFonts w:hint="eastAsia"/>
          <w:sz w:val="24"/>
          <w:szCs w:val="24"/>
        </w:rPr>
        <w:tab/>
      </w:r>
      <w:r w:rsidRPr="0056560B">
        <w:rPr>
          <w:rFonts w:hint="eastAsia"/>
          <w:sz w:val="24"/>
          <w:szCs w:val="24"/>
        </w:rPr>
        <w:tab/>
      </w:r>
      <w:r w:rsidRPr="0056560B">
        <w:rPr>
          <w:rFonts w:hint="eastAsia"/>
          <w:sz w:val="24"/>
          <w:szCs w:val="24"/>
        </w:rPr>
        <w:tab/>
      </w:r>
    </w:p>
    <w:p w14:paraId="05F9A94B" w14:textId="77777777" w:rsidR="00C86507" w:rsidRPr="0056560B" w:rsidRDefault="00C86507" w:rsidP="00C86507">
      <w:pPr>
        <w:widowControl/>
        <w:jc w:val="left"/>
        <w:rPr>
          <w:sz w:val="24"/>
          <w:szCs w:val="24"/>
        </w:rPr>
      </w:pPr>
      <w:r w:rsidRPr="0056560B">
        <w:rPr>
          <w:rFonts w:hint="eastAsia"/>
          <w:sz w:val="24"/>
          <w:szCs w:val="24"/>
        </w:rPr>
        <w:t xml:space="preserve">　本契約に基づく通知、要請、要求、放棄、承認、同意又はその他の通信は、個別の条項に別途規定する場合を除き、すべて書面（電子メールを含む。本契約書において同じ。）によって別紙記載の通知先に宛てて郵送することによってなされるものとする。</w:t>
      </w:r>
    </w:p>
    <w:p w14:paraId="55E06528" w14:textId="77777777" w:rsidR="00C86507" w:rsidRPr="0056560B" w:rsidRDefault="00C86507" w:rsidP="00C86507">
      <w:pPr>
        <w:widowControl/>
        <w:jc w:val="left"/>
        <w:rPr>
          <w:sz w:val="24"/>
          <w:szCs w:val="24"/>
        </w:rPr>
      </w:pPr>
    </w:p>
    <w:p w14:paraId="1C95913D" w14:textId="77777777" w:rsidR="00C86507" w:rsidRPr="0056560B" w:rsidRDefault="00C86507" w:rsidP="00C86507">
      <w:pPr>
        <w:pStyle w:val="a4"/>
        <w:widowControl/>
        <w:numPr>
          <w:ilvl w:val="0"/>
          <w:numId w:val="6"/>
        </w:numPr>
        <w:tabs>
          <w:tab w:val="left" w:pos="1134"/>
        </w:tabs>
        <w:ind w:leftChars="0" w:left="567"/>
        <w:jc w:val="left"/>
        <w:rPr>
          <w:sz w:val="24"/>
          <w:szCs w:val="24"/>
        </w:rPr>
      </w:pPr>
      <w:r w:rsidRPr="0056560B">
        <w:rPr>
          <w:rFonts w:hint="eastAsia"/>
          <w:sz w:val="24"/>
          <w:szCs w:val="24"/>
        </w:rPr>
        <w:t>（準拠法及び管轄裁判所）</w:t>
      </w:r>
      <w:r w:rsidRPr="0056560B">
        <w:rPr>
          <w:rFonts w:hint="eastAsia"/>
          <w:sz w:val="24"/>
          <w:szCs w:val="24"/>
        </w:rPr>
        <w:tab/>
      </w:r>
      <w:r w:rsidRPr="0056560B">
        <w:rPr>
          <w:rFonts w:hint="eastAsia"/>
          <w:sz w:val="24"/>
          <w:szCs w:val="24"/>
        </w:rPr>
        <w:tab/>
      </w:r>
    </w:p>
    <w:p w14:paraId="30F1A59B" w14:textId="77777777" w:rsidR="00C86507" w:rsidRPr="0056560B" w:rsidRDefault="00C86507" w:rsidP="00C86507">
      <w:pPr>
        <w:pStyle w:val="a4"/>
        <w:numPr>
          <w:ilvl w:val="0"/>
          <w:numId w:val="5"/>
        </w:numPr>
        <w:ind w:leftChars="0"/>
        <w:rPr>
          <w:rFonts w:ascii="ＭＳ 明朝" w:hAnsi="ＭＳ 明朝"/>
          <w:sz w:val="24"/>
          <w:szCs w:val="24"/>
        </w:rPr>
      </w:pPr>
      <w:r w:rsidRPr="0056560B">
        <w:rPr>
          <w:rFonts w:ascii="ＭＳ 明朝" w:hAnsi="ＭＳ 明朝" w:hint="eastAsia"/>
          <w:sz w:val="24"/>
          <w:szCs w:val="24"/>
        </w:rPr>
        <w:t>本契約は、日本法を準拠法とし、同法に従って解釈されるものとする。</w:t>
      </w:r>
    </w:p>
    <w:p w14:paraId="416AF9FC" w14:textId="77777777" w:rsidR="00C86507" w:rsidRPr="0056560B" w:rsidRDefault="00C86507" w:rsidP="00C86507">
      <w:pPr>
        <w:pStyle w:val="a4"/>
        <w:numPr>
          <w:ilvl w:val="0"/>
          <w:numId w:val="5"/>
        </w:numPr>
        <w:ind w:leftChars="0"/>
        <w:rPr>
          <w:rFonts w:ascii="ＭＳ 明朝" w:hAnsi="ＭＳ 明朝"/>
          <w:sz w:val="24"/>
          <w:szCs w:val="24"/>
        </w:rPr>
      </w:pPr>
      <w:r w:rsidRPr="0056560B">
        <w:rPr>
          <w:rFonts w:ascii="ＭＳ 明朝" w:hAnsi="ＭＳ 明朝" w:hint="eastAsia"/>
          <w:sz w:val="24"/>
          <w:szCs w:val="24"/>
        </w:rPr>
        <w:t>本契約に関する紛争については</w:t>
      </w:r>
      <w:r w:rsidRPr="0056560B">
        <w:rPr>
          <w:rFonts w:ascii="ＭＳ 明朝" w:hAnsi="ＭＳ 明朝"/>
          <w:sz w:val="24"/>
          <w:szCs w:val="24"/>
        </w:rPr>
        <w:t>、</w:t>
      </w:r>
      <w:r w:rsidRPr="0056560B">
        <w:rPr>
          <w:rFonts w:ascii="ＭＳ 明朝" w:hAnsi="ＭＳ 明朝" w:hint="eastAsia"/>
          <w:sz w:val="24"/>
          <w:szCs w:val="24"/>
        </w:rPr>
        <w:t>東京地方裁判所を第一審の専属的合意管轄裁判所とする。</w:t>
      </w:r>
    </w:p>
    <w:p w14:paraId="400507BF" w14:textId="77777777" w:rsidR="00C86507" w:rsidRPr="0056560B" w:rsidRDefault="00C86507" w:rsidP="00C86507">
      <w:pPr>
        <w:rPr>
          <w:rFonts w:ascii="ＭＳ 明朝" w:hAnsi="ＭＳ 明朝"/>
          <w:sz w:val="24"/>
          <w:szCs w:val="24"/>
        </w:rPr>
      </w:pPr>
    </w:p>
    <w:p w14:paraId="1C070401" w14:textId="77777777" w:rsidR="00C86507" w:rsidRPr="0056560B" w:rsidRDefault="00C86507" w:rsidP="00C86507">
      <w:pPr>
        <w:pStyle w:val="a4"/>
        <w:widowControl/>
        <w:numPr>
          <w:ilvl w:val="0"/>
          <w:numId w:val="6"/>
        </w:numPr>
        <w:tabs>
          <w:tab w:val="left" w:pos="1134"/>
        </w:tabs>
        <w:ind w:leftChars="0" w:left="567"/>
        <w:jc w:val="left"/>
        <w:rPr>
          <w:sz w:val="24"/>
          <w:szCs w:val="24"/>
        </w:rPr>
      </w:pPr>
      <w:r w:rsidRPr="0056560B">
        <w:rPr>
          <w:rFonts w:hint="eastAsia"/>
          <w:sz w:val="24"/>
          <w:szCs w:val="24"/>
        </w:rPr>
        <w:t>（誠実協議）</w:t>
      </w:r>
      <w:r w:rsidRPr="0056560B">
        <w:rPr>
          <w:rFonts w:hint="eastAsia"/>
          <w:sz w:val="24"/>
          <w:szCs w:val="24"/>
        </w:rPr>
        <w:tab/>
      </w:r>
      <w:r w:rsidRPr="0056560B">
        <w:rPr>
          <w:rFonts w:hint="eastAsia"/>
          <w:sz w:val="24"/>
          <w:szCs w:val="24"/>
        </w:rPr>
        <w:tab/>
      </w:r>
      <w:r w:rsidRPr="0056560B">
        <w:rPr>
          <w:rFonts w:hint="eastAsia"/>
          <w:sz w:val="24"/>
          <w:szCs w:val="24"/>
        </w:rPr>
        <w:tab/>
      </w:r>
      <w:r w:rsidRPr="0056560B">
        <w:rPr>
          <w:rFonts w:hint="eastAsia"/>
          <w:sz w:val="24"/>
          <w:szCs w:val="24"/>
        </w:rPr>
        <w:tab/>
      </w:r>
    </w:p>
    <w:p w14:paraId="54315721" w14:textId="77777777" w:rsidR="00C86507" w:rsidRPr="0056560B" w:rsidRDefault="00C86507" w:rsidP="00C86507">
      <w:pPr>
        <w:rPr>
          <w:sz w:val="24"/>
          <w:szCs w:val="24"/>
        </w:rPr>
      </w:pPr>
      <w:r w:rsidRPr="0056560B">
        <w:rPr>
          <w:rFonts w:hint="eastAsia"/>
          <w:sz w:val="24"/>
          <w:szCs w:val="24"/>
        </w:rPr>
        <w:t xml:space="preserve">　本契約に定められていない事項又は解釈上疑義が生じた事項については</w:t>
      </w:r>
      <w:r w:rsidRPr="0056560B">
        <w:rPr>
          <w:sz w:val="24"/>
          <w:szCs w:val="24"/>
        </w:rPr>
        <w:t>、</w:t>
      </w:r>
      <w:r w:rsidRPr="0056560B">
        <w:rPr>
          <w:rFonts w:hint="eastAsia"/>
          <w:sz w:val="24"/>
          <w:szCs w:val="24"/>
        </w:rPr>
        <w:t>その都度</w:t>
      </w:r>
      <w:r w:rsidRPr="0056560B">
        <w:rPr>
          <w:sz w:val="24"/>
          <w:szCs w:val="24"/>
        </w:rPr>
        <w:t>、</w:t>
      </w:r>
      <w:r w:rsidRPr="0056560B">
        <w:rPr>
          <w:rFonts w:hint="eastAsia"/>
          <w:sz w:val="24"/>
          <w:szCs w:val="24"/>
        </w:rPr>
        <w:t>甲乙丙誠意をもって協議決定する。</w:t>
      </w:r>
    </w:p>
    <w:p w14:paraId="03E872BF" w14:textId="77777777" w:rsidR="00C86507" w:rsidRPr="0056560B" w:rsidRDefault="00C86507" w:rsidP="00C86507">
      <w:pPr>
        <w:widowControl/>
        <w:jc w:val="left"/>
        <w:rPr>
          <w:sz w:val="24"/>
          <w:szCs w:val="24"/>
        </w:rPr>
      </w:pPr>
    </w:p>
    <w:p w14:paraId="0786B021" w14:textId="77777777" w:rsidR="00C86507" w:rsidRPr="0056560B" w:rsidRDefault="00C86507" w:rsidP="00C86507">
      <w:pPr>
        <w:ind w:firstLineChars="100" w:firstLine="240"/>
        <w:rPr>
          <w:rFonts w:ascii="ＭＳ 明朝" w:hAnsi="ＭＳ 明朝"/>
          <w:sz w:val="24"/>
          <w:szCs w:val="24"/>
        </w:rPr>
      </w:pPr>
      <w:r w:rsidRPr="0056560B">
        <w:rPr>
          <w:rFonts w:ascii="ＭＳ 明朝" w:hAnsi="ＭＳ 明朝" w:hint="eastAsia"/>
          <w:sz w:val="24"/>
          <w:szCs w:val="24"/>
        </w:rPr>
        <w:t>本契約の成立を証するため本契約書を３通作成し</w:t>
      </w:r>
      <w:r w:rsidRPr="0056560B">
        <w:rPr>
          <w:rFonts w:ascii="ＭＳ 明朝" w:hAnsi="ＭＳ 明朝"/>
          <w:sz w:val="24"/>
          <w:szCs w:val="24"/>
        </w:rPr>
        <w:t>、</w:t>
      </w:r>
      <w:r w:rsidRPr="0056560B">
        <w:rPr>
          <w:rFonts w:ascii="ＭＳ 明朝" w:hAnsi="ＭＳ 明朝" w:hint="eastAsia"/>
          <w:sz w:val="24"/>
          <w:szCs w:val="24"/>
        </w:rPr>
        <w:t>甲乙丙各記名押印の上</w:t>
      </w:r>
      <w:r w:rsidRPr="0056560B">
        <w:rPr>
          <w:rFonts w:ascii="ＭＳ 明朝" w:hAnsi="ＭＳ 明朝"/>
          <w:sz w:val="24"/>
          <w:szCs w:val="24"/>
        </w:rPr>
        <w:t>、</w:t>
      </w:r>
      <w:r w:rsidRPr="0056560B">
        <w:rPr>
          <w:rFonts w:ascii="ＭＳ 明朝" w:hAnsi="ＭＳ 明朝" w:hint="eastAsia"/>
          <w:sz w:val="24"/>
          <w:szCs w:val="24"/>
        </w:rPr>
        <w:t>各１通を保有する。</w:t>
      </w:r>
    </w:p>
    <w:p w14:paraId="551F91F1" w14:textId="77777777" w:rsidR="00C86507" w:rsidRPr="0056560B" w:rsidRDefault="00C86507" w:rsidP="00C86507">
      <w:pPr>
        <w:rPr>
          <w:rFonts w:ascii="ＭＳ 明朝" w:hAnsi="ＭＳ 明朝"/>
          <w:sz w:val="24"/>
          <w:szCs w:val="24"/>
        </w:rPr>
      </w:pPr>
    </w:p>
    <w:p w14:paraId="372EADFB" w14:textId="77777777" w:rsidR="00C86507" w:rsidRPr="0056560B" w:rsidRDefault="00D13451" w:rsidP="0056560B">
      <w:pPr>
        <w:rPr>
          <w:rFonts w:ascii="ＭＳ 明朝" w:hAnsi="ＭＳ 明朝"/>
          <w:sz w:val="24"/>
          <w:szCs w:val="24"/>
        </w:rPr>
      </w:pPr>
      <w:r>
        <w:rPr>
          <w:rFonts w:ascii="ＭＳ 明朝" w:hAnsi="ＭＳ 明朝" w:hint="eastAsia"/>
          <w:sz w:val="24"/>
          <w:szCs w:val="24"/>
        </w:rPr>
        <w:t>●年●</w:t>
      </w:r>
      <w:r w:rsidR="00C86507" w:rsidRPr="0056560B">
        <w:rPr>
          <w:rFonts w:ascii="ＭＳ 明朝" w:hAnsi="ＭＳ 明朝" w:hint="eastAsia"/>
          <w:sz w:val="24"/>
          <w:szCs w:val="24"/>
        </w:rPr>
        <w:t>月</w:t>
      </w:r>
      <w:r>
        <w:rPr>
          <w:rFonts w:ascii="ＭＳ 明朝" w:hAnsi="ＭＳ 明朝" w:hint="eastAsia"/>
          <w:sz w:val="24"/>
          <w:szCs w:val="24"/>
        </w:rPr>
        <w:t>●</w:t>
      </w:r>
      <w:r w:rsidR="00C86507" w:rsidRPr="0056560B">
        <w:rPr>
          <w:rFonts w:ascii="ＭＳ 明朝" w:hAnsi="ＭＳ 明朝" w:hint="eastAsia"/>
          <w:sz w:val="24"/>
          <w:szCs w:val="24"/>
        </w:rPr>
        <w:t>日</w:t>
      </w:r>
    </w:p>
    <w:p w14:paraId="14D55173"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tab/>
      </w:r>
      <w:r w:rsidRPr="0056560B">
        <w:rPr>
          <w:rFonts w:hint="eastAsia"/>
          <w:sz w:val="24"/>
          <w:szCs w:val="24"/>
        </w:rPr>
        <w:tab/>
      </w:r>
      <w:r w:rsidRPr="0056560B">
        <w:rPr>
          <w:rFonts w:hint="eastAsia"/>
          <w:sz w:val="24"/>
          <w:szCs w:val="24"/>
        </w:rPr>
        <w:t>所在地</w:t>
      </w:r>
      <w:r w:rsidRPr="0056560B">
        <w:rPr>
          <w:rFonts w:hint="eastAsia"/>
          <w:sz w:val="24"/>
          <w:szCs w:val="24"/>
        </w:rPr>
        <w:tab/>
      </w:r>
      <w:r w:rsidRPr="0056560B">
        <w:rPr>
          <w:rFonts w:hint="eastAsia"/>
          <w:sz w:val="24"/>
          <w:szCs w:val="24"/>
        </w:rPr>
        <w:t>○○○○</w:t>
      </w:r>
    </w:p>
    <w:p w14:paraId="56A26565" w14:textId="77777777" w:rsidR="00C86507" w:rsidRPr="0056560B" w:rsidRDefault="00C86507" w:rsidP="00C86507">
      <w:pPr>
        <w:pStyle w:val="a4"/>
        <w:widowControl/>
        <w:tabs>
          <w:tab w:val="left" w:pos="5387"/>
        </w:tabs>
        <w:ind w:leftChars="0" w:left="2880" w:firstLine="239"/>
        <w:jc w:val="left"/>
        <w:rPr>
          <w:sz w:val="24"/>
          <w:szCs w:val="24"/>
        </w:rPr>
      </w:pPr>
      <w:r w:rsidRPr="0056560B">
        <w:rPr>
          <w:rFonts w:hint="eastAsia"/>
          <w:sz w:val="24"/>
          <w:szCs w:val="24"/>
        </w:rPr>
        <w:t>（貸主）甲</w:t>
      </w:r>
      <w:r w:rsidRPr="0056560B">
        <w:rPr>
          <w:rFonts w:hint="eastAsia"/>
          <w:sz w:val="24"/>
          <w:szCs w:val="24"/>
        </w:rPr>
        <w:tab/>
      </w:r>
      <w:r w:rsidRPr="0056560B">
        <w:rPr>
          <w:rFonts w:hint="eastAsia"/>
          <w:sz w:val="24"/>
          <w:szCs w:val="24"/>
        </w:rPr>
        <w:t>会社名</w:t>
      </w:r>
      <w:r w:rsidRPr="0056560B">
        <w:rPr>
          <w:rFonts w:hint="eastAsia"/>
          <w:sz w:val="24"/>
          <w:szCs w:val="24"/>
        </w:rPr>
        <w:t xml:space="preserve">   </w:t>
      </w:r>
      <w:r w:rsidR="0056560B" w:rsidRPr="0056560B">
        <w:rPr>
          <w:rFonts w:hint="eastAsia"/>
          <w:sz w:val="24"/>
          <w:szCs w:val="24"/>
        </w:rPr>
        <w:t xml:space="preserve"> </w:t>
      </w:r>
      <w:r w:rsidRPr="0056560B">
        <w:rPr>
          <w:rFonts w:hint="eastAsia"/>
          <w:sz w:val="24"/>
          <w:szCs w:val="24"/>
        </w:rPr>
        <w:t xml:space="preserve"> </w:t>
      </w:r>
      <w:r w:rsidRPr="0056560B">
        <w:rPr>
          <w:sz w:val="24"/>
          <w:szCs w:val="24"/>
        </w:rPr>
        <w:t>XXX</w:t>
      </w:r>
      <w:r w:rsidRPr="0056560B">
        <w:rPr>
          <w:rFonts w:hint="eastAsia"/>
          <w:sz w:val="24"/>
          <w:szCs w:val="24"/>
        </w:rPr>
        <w:t>株式会社</w:t>
      </w:r>
    </w:p>
    <w:p w14:paraId="2F18AB82" w14:textId="77777777" w:rsidR="00C86507" w:rsidRPr="0056560B" w:rsidRDefault="00C86507" w:rsidP="00C86507">
      <w:pPr>
        <w:pStyle w:val="a4"/>
        <w:widowControl/>
        <w:tabs>
          <w:tab w:val="left" w:pos="5387"/>
        </w:tabs>
        <w:ind w:leftChars="0" w:left="0"/>
        <w:jc w:val="left"/>
        <w:rPr>
          <w:sz w:val="24"/>
          <w:szCs w:val="24"/>
        </w:rPr>
      </w:pPr>
      <w:r w:rsidRPr="0056560B">
        <w:rPr>
          <w:rFonts w:hint="eastAsia"/>
          <w:sz w:val="24"/>
          <w:szCs w:val="24"/>
        </w:rPr>
        <w:tab/>
      </w:r>
      <w:r w:rsidRPr="0056560B">
        <w:rPr>
          <w:rFonts w:hint="eastAsia"/>
          <w:sz w:val="24"/>
          <w:szCs w:val="24"/>
        </w:rPr>
        <w:t>代表者氏名</w:t>
      </w:r>
      <w:r w:rsidRPr="0056560B">
        <w:rPr>
          <w:rFonts w:hint="eastAsia"/>
          <w:sz w:val="24"/>
          <w:szCs w:val="24"/>
        </w:rPr>
        <w:t xml:space="preserve"> </w:t>
      </w:r>
      <w:r w:rsidRPr="0056560B">
        <w:rPr>
          <w:rFonts w:hint="eastAsia"/>
          <w:sz w:val="24"/>
          <w:szCs w:val="24"/>
        </w:rPr>
        <w:t>●●●●</w:t>
      </w:r>
    </w:p>
    <w:p w14:paraId="60786F91" w14:textId="77777777" w:rsidR="00C86507" w:rsidRPr="0056560B" w:rsidRDefault="00C86507" w:rsidP="00C86507">
      <w:pPr>
        <w:pStyle w:val="a4"/>
        <w:widowControl/>
        <w:ind w:leftChars="0" w:left="0"/>
        <w:jc w:val="right"/>
        <w:rPr>
          <w:sz w:val="24"/>
          <w:szCs w:val="24"/>
        </w:rPr>
      </w:pPr>
    </w:p>
    <w:p w14:paraId="075D099C"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lastRenderedPageBreak/>
        <w:tab/>
      </w:r>
      <w:r w:rsidRPr="0056560B">
        <w:rPr>
          <w:rFonts w:hint="eastAsia"/>
          <w:sz w:val="24"/>
          <w:szCs w:val="24"/>
        </w:rPr>
        <w:tab/>
      </w:r>
      <w:r w:rsidRPr="0056560B">
        <w:rPr>
          <w:rFonts w:hint="eastAsia"/>
          <w:sz w:val="24"/>
          <w:szCs w:val="24"/>
        </w:rPr>
        <w:t>住所</w:t>
      </w:r>
      <w:r w:rsidRPr="0056560B">
        <w:rPr>
          <w:rFonts w:hint="eastAsia"/>
          <w:sz w:val="24"/>
          <w:szCs w:val="24"/>
        </w:rPr>
        <w:tab/>
      </w:r>
      <w:r w:rsidR="0056560B" w:rsidRPr="0056560B">
        <w:rPr>
          <w:rFonts w:hint="eastAsia"/>
          <w:sz w:val="24"/>
          <w:szCs w:val="24"/>
        </w:rPr>
        <w:t xml:space="preserve">       </w:t>
      </w:r>
      <w:r w:rsidRPr="0056560B">
        <w:rPr>
          <w:rFonts w:hint="eastAsia"/>
          <w:sz w:val="24"/>
          <w:szCs w:val="24"/>
        </w:rPr>
        <w:t>○○○○</w:t>
      </w:r>
      <w:r w:rsidRPr="0056560B">
        <w:rPr>
          <w:sz w:val="24"/>
          <w:szCs w:val="24"/>
        </w:rPr>
        <w:t xml:space="preserve"> </w:t>
      </w:r>
    </w:p>
    <w:p w14:paraId="174669C9" w14:textId="77777777" w:rsidR="00C86507" w:rsidRPr="0056560B" w:rsidRDefault="00C86507" w:rsidP="00C86507">
      <w:pPr>
        <w:pStyle w:val="a4"/>
        <w:widowControl/>
        <w:tabs>
          <w:tab w:val="left" w:pos="5387"/>
        </w:tabs>
        <w:ind w:leftChars="0" w:left="2880" w:firstLine="239"/>
        <w:jc w:val="left"/>
        <w:rPr>
          <w:sz w:val="24"/>
          <w:szCs w:val="24"/>
        </w:rPr>
      </w:pPr>
      <w:r w:rsidRPr="0056560B">
        <w:rPr>
          <w:rFonts w:hint="eastAsia"/>
          <w:sz w:val="24"/>
          <w:szCs w:val="24"/>
        </w:rPr>
        <w:t>（借主）乙</w:t>
      </w:r>
    </w:p>
    <w:p w14:paraId="0354FBC5" w14:textId="77777777" w:rsidR="00C86507" w:rsidRPr="0056560B" w:rsidRDefault="00C86507" w:rsidP="00C86507">
      <w:pPr>
        <w:pStyle w:val="a4"/>
        <w:widowControl/>
        <w:tabs>
          <w:tab w:val="left" w:pos="5387"/>
        </w:tabs>
        <w:ind w:leftChars="0" w:left="0"/>
        <w:jc w:val="left"/>
        <w:rPr>
          <w:sz w:val="24"/>
          <w:szCs w:val="24"/>
        </w:rPr>
      </w:pPr>
      <w:r w:rsidRPr="0056560B">
        <w:rPr>
          <w:rFonts w:hint="eastAsia"/>
          <w:sz w:val="24"/>
          <w:szCs w:val="24"/>
        </w:rPr>
        <w:tab/>
      </w:r>
      <w:r w:rsidRPr="0056560B">
        <w:rPr>
          <w:rFonts w:hint="eastAsia"/>
          <w:sz w:val="24"/>
          <w:szCs w:val="24"/>
        </w:rPr>
        <w:t>氏名</w:t>
      </w:r>
      <w:r w:rsidRPr="0056560B">
        <w:rPr>
          <w:rFonts w:hint="eastAsia"/>
          <w:sz w:val="24"/>
          <w:szCs w:val="24"/>
        </w:rPr>
        <w:tab/>
      </w:r>
      <w:r w:rsidR="0056560B" w:rsidRPr="0056560B">
        <w:rPr>
          <w:rFonts w:hint="eastAsia"/>
          <w:sz w:val="24"/>
          <w:szCs w:val="24"/>
        </w:rPr>
        <w:t xml:space="preserve">       </w:t>
      </w:r>
      <w:r w:rsidRPr="0056560B">
        <w:rPr>
          <w:sz w:val="24"/>
          <w:szCs w:val="24"/>
        </w:rPr>
        <w:t>YYY</w:t>
      </w:r>
    </w:p>
    <w:p w14:paraId="6E4B6D6F" w14:textId="77777777" w:rsidR="00C86507" w:rsidRPr="0056560B" w:rsidRDefault="00C86507" w:rsidP="00C86507">
      <w:pPr>
        <w:pStyle w:val="a4"/>
        <w:widowControl/>
        <w:tabs>
          <w:tab w:val="left" w:pos="5387"/>
        </w:tabs>
        <w:ind w:leftChars="0" w:left="3840" w:hanging="12"/>
        <w:jc w:val="left"/>
        <w:rPr>
          <w:sz w:val="24"/>
          <w:szCs w:val="24"/>
        </w:rPr>
      </w:pPr>
    </w:p>
    <w:p w14:paraId="5EB2365B" w14:textId="77777777" w:rsidR="00C86507" w:rsidRPr="0056560B" w:rsidRDefault="00C86507" w:rsidP="00C86507">
      <w:pPr>
        <w:pStyle w:val="a4"/>
        <w:widowControl/>
        <w:tabs>
          <w:tab w:val="left" w:pos="5387"/>
        </w:tabs>
        <w:ind w:leftChars="0" w:left="3840" w:hanging="12"/>
        <w:jc w:val="left"/>
        <w:rPr>
          <w:sz w:val="24"/>
          <w:szCs w:val="24"/>
        </w:rPr>
      </w:pPr>
      <w:r w:rsidRPr="0056560B">
        <w:rPr>
          <w:rFonts w:hint="eastAsia"/>
          <w:sz w:val="24"/>
          <w:szCs w:val="24"/>
        </w:rPr>
        <w:tab/>
      </w:r>
      <w:r w:rsidRPr="0056560B">
        <w:rPr>
          <w:rFonts w:hint="eastAsia"/>
          <w:sz w:val="24"/>
          <w:szCs w:val="24"/>
        </w:rPr>
        <w:tab/>
      </w:r>
      <w:r w:rsidRPr="0056560B">
        <w:rPr>
          <w:rFonts w:hint="eastAsia"/>
          <w:sz w:val="24"/>
          <w:szCs w:val="24"/>
        </w:rPr>
        <w:t>所在地</w:t>
      </w:r>
      <w:r w:rsidRPr="0056560B">
        <w:rPr>
          <w:rFonts w:hint="eastAsia"/>
          <w:sz w:val="24"/>
          <w:szCs w:val="24"/>
        </w:rPr>
        <w:tab/>
      </w:r>
      <w:r w:rsidRPr="0056560B">
        <w:rPr>
          <w:rFonts w:hint="eastAsia"/>
          <w:sz w:val="24"/>
          <w:szCs w:val="24"/>
        </w:rPr>
        <w:t>○○○○</w:t>
      </w:r>
    </w:p>
    <w:p w14:paraId="75DC3BB7" w14:textId="77777777" w:rsidR="00C86507" w:rsidRPr="0056560B" w:rsidRDefault="00C86507" w:rsidP="00C86507">
      <w:pPr>
        <w:pStyle w:val="a4"/>
        <w:widowControl/>
        <w:tabs>
          <w:tab w:val="left" w:pos="5387"/>
        </w:tabs>
        <w:ind w:leftChars="0" w:left="2880" w:firstLine="239"/>
        <w:jc w:val="left"/>
        <w:rPr>
          <w:sz w:val="24"/>
          <w:szCs w:val="24"/>
        </w:rPr>
      </w:pPr>
      <w:r w:rsidRPr="0056560B">
        <w:rPr>
          <w:rFonts w:hint="eastAsia"/>
          <w:sz w:val="24"/>
          <w:szCs w:val="24"/>
        </w:rPr>
        <w:t>（連帯保証人）丙</w:t>
      </w:r>
      <w:r w:rsidRPr="0056560B">
        <w:rPr>
          <w:rFonts w:hint="eastAsia"/>
          <w:sz w:val="24"/>
          <w:szCs w:val="24"/>
        </w:rPr>
        <w:tab/>
      </w:r>
      <w:r w:rsidRPr="0056560B">
        <w:rPr>
          <w:rFonts w:hint="eastAsia"/>
          <w:sz w:val="24"/>
          <w:szCs w:val="24"/>
        </w:rPr>
        <w:t>会社名</w:t>
      </w:r>
      <w:r w:rsidRPr="0056560B">
        <w:rPr>
          <w:rFonts w:hint="eastAsia"/>
          <w:sz w:val="24"/>
          <w:szCs w:val="24"/>
        </w:rPr>
        <w:t xml:space="preserve">    </w:t>
      </w:r>
      <w:r w:rsidR="0056560B" w:rsidRPr="0056560B">
        <w:rPr>
          <w:rFonts w:hint="eastAsia"/>
          <w:sz w:val="24"/>
          <w:szCs w:val="24"/>
        </w:rPr>
        <w:t xml:space="preserve"> </w:t>
      </w:r>
      <w:r w:rsidRPr="0056560B">
        <w:rPr>
          <w:sz w:val="24"/>
          <w:szCs w:val="24"/>
        </w:rPr>
        <w:t>ZZZ</w:t>
      </w:r>
      <w:r w:rsidRPr="0056560B">
        <w:rPr>
          <w:rFonts w:hint="eastAsia"/>
          <w:sz w:val="24"/>
          <w:szCs w:val="24"/>
        </w:rPr>
        <w:t>株式会社</w:t>
      </w:r>
    </w:p>
    <w:p w14:paraId="1CEBC296" w14:textId="77777777" w:rsidR="00BB0357" w:rsidRPr="0056560B" w:rsidRDefault="00C86507" w:rsidP="00C86507">
      <w:r w:rsidRPr="0056560B">
        <w:rPr>
          <w:rFonts w:hint="eastAsia"/>
          <w:sz w:val="24"/>
          <w:szCs w:val="24"/>
        </w:rPr>
        <w:tab/>
      </w:r>
      <w:r w:rsidR="0056560B" w:rsidRPr="0056560B">
        <w:rPr>
          <w:rFonts w:hint="eastAsia"/>
          <w:sz w:val="24"/>
          <w:szCs w:val="24"/>
        </w:rPr>
        <w:tab/>
      </w:r>
      <w:r w:rsidR="0056560B" w:rsidRPr="0056560B">
        <w:rPr>
          <w:rFonts w:hint="eastAsia"/>
          <w:sz w:val="24"/>
          <w:szCs w:val="24"/>
        </w:rPr>
        <w:tab/>
      </w:r>
      <w:r w:rsidR="0056560B" w:rsidRPr="0056560B">
        <w:rPr>
          <w:rFonts w:hint="eastAsia"/>
          <w:sz w:val="24"/>
          <w:szCs w:val="24"/>
        </w:rPr>
        <w:tab/>
      </w:r>
      <w:r w:rsidR="0056560B" w:rsidRPr="0056560B">
        <w:rPr>
          <w:rFonts w:hint="eastAsia"/>
          <w:sz w:val="24"/>
          <w:szCs w:val="24"/>
        </w:rPr>
        <w:tab/>
      </w:r>
      <w:r w:rsidR="0056560B" w:rsidRPr="0056560B">
        <w:rPr>
          <w:rFonts w:hint="eastAsia"/>
          <w:sz w:val="24"/>
          <w:szCs w:val="24"/>
        </w:rPr>
        <w:tab/>
        <w:t xml:space="preserve">   </w:t>
      </w:r>
      <w:r w:rsidRPr="0056560B">
        <w:rPr>
          <w:rFonts w:hint="eastAsia"/>
          <w:sz w:val="24"/>
          <w:szCs w:val="24"/>
        </w:rPr>
        <w:t>代表者氏名</w:t>
      </w:r>
      <w:r w:rsidRPr="0056560B">
        <w:rPr>
          <w:rFonts w:hint="eastAsia"/>
          <w:sz w:val="24"/>
          <w:szCs w:val="24"/>
        </w:rPr>
        <w:t xml:space="preserve"> </w:t>
      </w:r>
      <w:r w:rsidRPr="0056560B">
        <w:rPr>
          <w:rFonts w:hint="eastAsia"/>
          <w:sz w:val="24"/>
          <w:szCs w:val="24"/>
        </w:rPr>
        <w:t>●●●●</w:t>
      </w:r>
    </w:p>
    <w:p w14:paraId="1B94A593" w14:textId="77777777" w:rsidR="0056560B" w:rsidRPr="0056560B" w:rsidRDefault="0056560B"/>
    <w:sectPr w:rsidR="0056560B" w:rsidRPr="0056560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A940" w14:textId="77777777" w:rsidR="002D1BC4" w:rsidRDefault="002D1BC4" w:rsidP="0056560B">
      <w:r>
        <w:separator/>
      </w:r>
    </w:p>
  </w:endnote>
  <w:endnote w:type="continuationSeparator" w:id="0">
    <w:p w14:paraId="616B4FBC" w14:textId="77777777" w:rsidR="002D1BC4" w:rsidRDefault="002D1BC4" w:rsidP="005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6DF32" w14:textId="77777777" w:rsidR="00B20C6D" w:rsidRPr="008C0015" w:rsidRDefault="00B20C6D" w:rsidP="00B20C6D">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1D001AC4" w14:textId="0D315188" w:rsidR="00B20C6D" w:rsidRPr="00B20C6D" w:rsidRDefault="00B20C6D" w:rsidP="00B20C6D">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9493" w14:textId="77777777" w:rsidR="002D1BC4" w:rsidRDefault="002D1BC4" w:rsidP="0056560B">
      <w:r>
        <w:separator/>
      </w:r>
    </w:p>
  </w:footnote>
  <w:footnote w:type="continuationSeparator" w:id="0">
    <w:p w14:paraId="66C90E6A" w14:textId="77777777" w:rsidR="002D1BC4" w:rsidRDefault="002D1BC4" w:rsidP="00565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201"/>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E482DF2"/>
    <w:multiLevelType w:val="hybridMultilevel"/>
    <w:tmpl w:val="C60AF64A"/>
    <w:lvl w:ilvl="0" w:tplc="4E14ABB6">
      <w:start w:val="1"/>
      <w:numFmt w:val="decimalFullWidth"/>
      <w:lvlText w:val="%1"/>
      <w:lvlJc w:val="left"/>
      <w:pPr>
        <w:ind w:left="480" w:hanging="480"/>
      </w:pPr>
      <w:rPr>
        <w:rFonts w:hint="eastAsia"/>
      </w:rPr>
    </w:lvl>
    <w:lvl w:ilvl="1" w:tplc="E53007B8">
      <w:start w:val="1"/>
      <w:numFmt w:val="decimal"/>
      <w:lvlText w:val="(%2)"/>
      <w:lvlJc w:val="left"/>
      <w:pPr>
        <w:ind w:left="960" w:hanging="480"/>
      </w:pPr>
      <w:rPr>
        <w:rFonts w:hint="default"/>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7DC3D88"/>
    <w:multiLevelType w:val="hybridMultilevel"/>
    <w:tmpl w:val="23E68ABA"/>
    <w:lvl w:ilvl="0" w:tplc="03D4280A">
      <w:start w:val="1"/>
      <w:numFmt w:val="decimalFullWidth"/>
      <w:lvlText w:val="第%1条"/>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DC404FB"/>
    <w:multiLevelType w:val="hybridMultilevel"/>
    <w:tmpl w:val="695A3886"/>
    <w:lvl w:ilvl="0" w:tplc="E53007B8">
      <w:start w:val="1"/>
      <w:numFmt w:val="decimal"/>
      <w:lvlText w:val="(%1)"/>
      <w:lvlJc w:val="left"/>
      <w:pPr>
        <w:ind w:left="960" w:hanging="480"/>
      </w:pPr>
      <w:rPr>
        <w:rFonts w:hint="default"/>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6402757B"/>
    <w:multiLevelType w:val="hybridMultilevel"/>
    <w:tmpl w:val="5D444C38"/>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66AEA0CA">
      <w:start w:val="1"/>
      <w:numFmt w:val="decimalEnclosedCircle"/>
      <w:lvlText w:val="%3"/>
      <w:lvlJc w:val="left"/>
      <w:pPr>
        <w:ind w:left="1440" w:hanging="480"/>
      </w:pPr>
      <w:rPr>
        <w:rFonts w:asciiTheme="minorEastAsia" w:eastAsiaTheme="minorEastAsia" w:hAnsiTheme="minorEastAsia"/>
      </w:r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E333738"/>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507"/>
    <w:rsid w:val="002D1BC4"/>
    <w:rsid w:val="0056560B"/>
    <w:rsid w:val="00591080"/>
    <w:rsid w:val="009B6400"/>
    <w:rsid w:val="00B20C6D"/>
    <w:rsid w:val="00B40C41"/>
    <w:rsid w:val="00BB0357"/>
    <w:rsid w:val="00C86507"/>
    <w:rsid w:val="00D13451"/>
    <w:rsid w:val="00E1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9E8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5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5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6507"/>
    <w:pPr>
      <w:ind w:leftChars="400" w:left="960"/>
    </w:pPr>
  </w:style>
  <w:style w:type="character" w:styleId="a5">
    <w:name w:val="annotation reference"/>
    <w:basedOn w:val="a0"/>
    <w:uiPriority w:val="99"/>
    <w:unhideWhenUsed/>
    <w:rsid w:val="00C86507"/>
    <w:rPr>
      <w:sz w:val="18"/>
      <w:szCs w:val="18"/>
    </w:rPr>
  </w:style>
  <w:style w:type="paragraph" w:styleId="a6">
    <w:name w:val="annotation text"/>
    <w:basedOn w:val="a"/>
    <w:link w:val="a7"/>
    <w:uiPriority w:val="99"/>
    <w:unhideWhenUsed/>
    <w:rsid w:val="00C86507"/>
    <w:pPr>
      <w:jc w:val="left"/>
    </w:pPr>
  </w:style>
  <w:style w:type="character" w:customStyle="1" w:styleId="a7">
    <w:name w:val="コメント文字列 (文字)"/>
    <w:basedOn w:val="a0"/>
    <w:link w:val="a6"/>
    <w:uiPriority w:val="99"/>
    <w:rsid w:val="00C86507"/>
    <w:rPr>
      <w:rFonts w:ascii="Century" w:eastAsia="ＭＳ 明朝" w:hAnsi="Century" w:cs="Times New Roman"/>
    </w:rPr>
  </w:style>
  <w:style w:type="paragraph" w:styleId="a8">
    <w:name w:val="Balloon Text"/>
    <w:basedOn w:val="a"/>
    <w:link w:val="a9"/>
    <w:uiPriority w:val="99"/>
    <w:semiHidden/>
    <w:unhideWhenUsed/>
    <w:rsid w:val="00C86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6507"/>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56560B"/>
    <w:pPr>
      <w:snapToGrid w:val="0"/>
      <w:jc w:val="left"/>
    </w:pPr>
  </w:style>
  <w:style w:type="character" w:customStyle="1" w:styleId="ab">
    <w:name w:val="脚注文字列 (文字)"/>
    <w:basedOn w:val="a0"/>
    <w:link w:val="aa"/>
    <w:uiPriority w:val="99"/>
    <w:semiHidden/>
    <w:rsid w:val="0056560B"/>
    <w:rPr>
      <w:rFonts w:ascii="Century" w:eastAsia="ＭＳ 明朝" w:hAnsi="Century" w:cs="Times New Roman"/>
    </w:rPr>
  </w:style>
  <w:style w:type="character" w:styleId="ac">
    <w:name w:val="footnote reference"/>
    <w:basedOn w:val="a0"/>
    <w:uiPriority w:val="99"/>
    <w:semiHidden/>
    <w:unhideWhenUsed/>
    <w:rsid w:val="0056560B"/>
    <w:rPr>
      <w:vertAlign w:val="superscript"/>
    </w:rPr>
  </w:style>
  <w:style w:type="paragraph" w:styleId="ad">
    <w:name w:val="header"/>
    <w:basedOn w:val="a"/>
    <w:link w:val="ae"/>
    <w:uiPriority w:val="99"/>
    <w:unhideWhenUsed/>
    <w:rsid w:val="00B20C6D"/>
    <w:pPr>
      <w:tabs>
        <w:tab w:val="center" w:pos="4252"/>
        <w:tab w:val="right" w:pos="8504"/>
      </w:tabs>
      <w:snapToGrid w:val="0"/>
    </w:pPr>
  </w:style>
  <w:style w:type="character" w:customStyle="1" w:styleId="ae">
    <w:name w:val="ヘッダー (文字)"/>
    <w:basedOn w:val="a0"/>
    <w:link w:val="ad"/>
    <w:uiPriority w:val="99"/>
    <w:rsid w:val="00B20C6D"/>
    <w:rPr>
      <w:rFonts w:ascii="Century" w:eastAsia="ＭＳ 明朝" w:hAnsi="Century" w:cs="Times New Roman"/>
    </w:rPr>
  </w:style>
  <w:style w:type="paragraph" w:styleId="af">
    <w:name w:val="footer"/>
    <w:basedOn w:val="a"/>
    <w:link w:val="af0"/>
    <w:uiPriority w:val="99"/>
    <w:unhideWhenUsed/>
    <w:rsid w:val="00B20C6D"/>
    <w:pPr>
      <w:tabs>
        <w:tab w:val="center" w:pos="4252"/>
        <w:tab w:val="right" w:pos="8504"/>
      </w:tabs>
      <w:snapToGrid w:val="0"/>
    </w:pPr>
  </w:style>
  <w:style w:type="character" w:customStyle="1" w:styleId="af0">
    <w:name w:val="フッター (文字)"/>
    <w:basedOn w:val="a0"/>
    <w:link w:val="af"/>
    <w:uiPriority w:val="99"/>
    <w:rsid w:val="00B20C6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53C1-0992-E84A-82D8-CE48AE52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2017-06-07T04:55:00Z</dcterms:created>
  <dcterms:modified xsi:type="dcterms:W3CDTF">2019-12-16T01:03:00Z</dcterms:modified>
  <cp:category/>
</cp:coreProperties>
</file>