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FAF98" w14:textId="62DCDF20" w:rsidR="005D12F6" w:rsidRPr="00E748DD" w:rsidRDefault="005578D3" w:rsidP="00E748DD">
      <w:pPr>
        <w:wordWrap w:val="0"/>
        <w:jc w:val="right"/>
        <w:rPr>
          <w:rFonts w:asciiTheme="minorEastAsia" w:hAnsiTheme="minorEastAsia"/>
          <w:szCs w:val="24"/>
        </w:rPr>
      </w:pPr>
      <w:bookmarkStart w:id="0" w:name="_GoBack"/>
      <w:bookmarkEnd w:id="0"/>
      <w:r>
        <w:rPr>
          <w:rFonts w:asciiTheme="minorEastAsia" w:hAnsiTheme="minorEastAsia" w:hint="eastAsia"/>
          <w:szCs w:val="24"/>
        </w:rPr>
        <w:t>２０１９</w:t>
      </w:r>
      <w:r w:rsidR="00E748DD" w:rsidRPr="00E748DD">
        <w:rPr>
          <w:rFonts w:asciiTheme="minorEastAsia" w:hAnsiTheme="minorEastAsia" w:hint="eastAsia"/>
          <w:szCs w:val="24"/>
        </w:rPr>
        <w:t>年</w:t>
      </w:r>
      <w:r>
        <w:rPr>
          <w:rFonts w:asciiTheme="minorEastAsia" w:hAnsiTheme="minorEastAsia" w:hint="eastAsia"/>
          <w:szCs w:val="24"/>
        </w:rPr>
        <w:t>●</w:t>
      </w:r>
      <w:r w:rsidR="00E748DD" w:rsidRPr="00E748DD">
        <w:rPr>
          <w:rFonts w:asciiTheme="minorEastAsia" w:hAnsiTheme="minorEastAsia" w:hint="eastAsia"/>
          <w:szCs w:val="24"/>
        </w:rPr>
        <w:t>月</w:t>
      </w:r>
      <w:r>
        <w:rPr>
          <w:rFonts w:asciiTheme="minorEastAsia" w:hAnsiTheme="minorEastAsia" w:hint="eastAsia"/>
          <w:szCs w:val="24"/>
        </w:rPr>
        <w:t>●</w:t>
      </w:r>
      <w:r w:rsidR="005D12F6" w:rsidRPr="00E748DD">
        <w:rPr>
          <w:rFonts w:asciiTheme="minorEastAsia" w:hAnsiTheme="minorEastAsia" w:hint="eastAsia"/>
          <w:szCs w:val="24"/>
        </w:rPr>
        <w:t>日</w:t>
      </w:r>
    </w:p>
    <w:p w14:paraId="12D1742E" w14:textId="77777777" w:rsidR="00BC609D" w:rsidRDefault="00BC609D" w:rsidP="00610E59">
      <w:pPr>
        <w:ind w:right="1032"/>
        <w:rPr>
          <w:szCs w:val="24"/>
        </w:rPr>
      </w:pPr>
    </w:p>
    <w:p w14:paraId="6BFCEA0E" w14:textId="32C6E1CE" w:rsidR="00610E59" w:rsidRDefault="00610E59" w:rsidP="00610E59">
      <w:pPr>
        <w:ind w:right="1032"/>
        <w:rPr>
          <w:szCs w:val="24"/>
        </w:rPr>
      </w:pPr>
      <w:r>
        <w:rPr>
          <w:rFonts w:hint="eastAsia"/>
          <w:szCs w:val="24"/>
        </w:rPr>
        <w:t>●株式会社</w:t>
      </w:r>
      <w:r w:rsidR="00BC609D">
        <w:rPr>
          <w:rFonts w:hint="eastAsia"/>
          <w:szCs w:val="24"/>
        </w:rPr>
        <w:t xml:space="preserve">　御中</w:t>
      </w:r>
    </w:p>
    <w:p w14:paraId="31401198" w14:textId="2F690BF8" w:rsidR="005D12F6" w:rsidRDefault="005D12F6" w:rsidP="004B1E7B">
      <w:pPr>
        <w:jc w:val="left"/>
        <w:rPr>
          <w:szCs w:val="24"/>
        </w:rPr>
      </w:pPr>
    </w:p>
    <w:p w14:paraId="5360CA57" w14:textId="4F638300" w:rsidR="00610E59" w:rsidRDefault="00BC609D" w:rsidP="00F45B20">
      <w:pPr>
        <w:ind w:right="1032"/>
        <w:rPr>
          <w:szCs w:val="24"/>
        </w:rPr>
      </w:pPr>
      <w:r>
        <w:rPr>
          <w:rFonts w:hint="eastAsia"/>
          <w:szCs w:val="24"/>
        </w:rPr>
        <w:t xml:space="preserve">　　　　　　　　　　　　　　　　　　　　　　　株式会社●</w:t>
      </w:r>
    </w:p>
    <w:p w14:paraId="45868A8B" w14:textId="4A3EAFEE" w:rsidR="00BC609D" w:rsidRDefault="00BC609D" w:rsidP="00F45B20">
      <w:pPr>
        <w:ind w:right="1032"/>
        <w:rPr>
          <w:szCs w:val="24"/>
        </w:rPr>
      </w:pPr>
      <w:r>
        <w:rPr>
          <w:rFonts w:hint="eastAsia"/>
          <w:szCs w:val="24"/>
        </w:rPr>
        <w:t xml:space="preserve">　　　　　　　　　　　　　　　　　　　　　　　代表取締役　●</w:t>
      </w:r>
    </w:p>
    <w:p w14:paraId="1E96DF62" w14:textId="77777777" w:rsidR="00572D07" w:rsidRDefault="00572D07" w:rsidP="00610E59">
      <w:pPr>
        <w:rPr>
          <w:rFonts w:asciiTheme="majorEastAsia" w:eastAsiaTheme="majorEastAsia" w:hAnsiTheme="majorEastAsia"/>
          <w:b/>
          <w:sz w:val="32"/>
          <w:szCs w:val="32"/>
        </w:rPr>
      </w:pPr>
    </w:p>
    <w:p w14:paraId="2D5A8D4C" w14:textId="22138E5B" w:rsidR="00BC609D" w:rsidRDefault="00BC609D" w:rsidP="00BC609D">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反社会的勢力に関する誓約書</w:t>
      </w:r>
    </w:p>
    <w:p w14:paraId="465D5F3B" w14:textId="77777777" w:rsidR="00BC609D" w:rsidRDefault="00BC609D" w:rsidP="00BC609D">
      <w:pPr>
        <w:jc w:val="center"/>
        <w:rPr>
          <w:rFonts w:asciiTheme="minorEastAsia" w:hAnsiTheme="minorEastAsia"/>
          <w:szCs w:val="24"/>
        </w:rPr>
      </w:pPr>
    </w:p>
    <w:p w14:paraId="0F57B5E1" w14:textId="4442D9AF" w:rsidR="00BC609D" w:rsidRPr="00BC609D" w:rsidRDefault="00BC609D" w:rsidP="00BC609D">
      <w:pPr>
        <w:pStyle w:val="af1"/>
        <w:numPr>
          <w:ilvl w:val="0"/>
          <w:numId w:val="4"/>
        </w:numPr>
        <w:ind w:leftChars="0"/>
        <w:rPr>
          <w:rFonts w:asciiTheme="minorEastAsia" w:hAnsiTheme="minorEastAsia"/>
          <w:szCs w:val="24"/>
        </w:rPr>
      </w:pPr>
      <w:r w:rsidRPr="00BC609D">
        <w:rPr>
          <w:rFonts w:asciiTheme="minorEastAsia" w:hAnsiTheme="minorEastAsia" w:hint="eastAsia"/>
          <w:szCs w:val="24"/>
        </w:rPr>
        <w:t>当社は、現在及び将来にわたって、暴力団、暴力団員、暴力団準構成員、暴力団関係企業、総会屋、社会運動等標ぼうゴロ又は特殊知能暴力集団等、その他これらに準ずる者（以下「反社</w:t>
      </w:r>
      <w:r>
        <w:rPr>
          <w:rFonts w:asciiTheme="minorEastAsia" w:hAnsiTheme="minorEastAsia" w:hint="eastAsia"/>
          <w:szCs w:val="24"/>
        </w:rPr>
        <w:t>会的勢力」といいます。）のいずれにも該当しないことを誓約</w:t>
      </w:r>
      <w:r w:rsidRPr="00BC609D">
        <w:rPr>
          <w:rFonts w:asciiTheme="minorEastAsia" w:hAnsiTheme="minorEastAsia" w:hint="eastAsia"/>
          <w:szCs w:val="24"/>
        </w:rPr>
        <w:t>いたします。</w:t>
      </w:r>
    </w:p>
    <w:p w14:paraId="1F42461B" w14:textId="7EE2F2B9" w:rsidR="00BC609D" w:rsidRDefault="00BC609D" w:rsidP="00BC609D">
      <w:pPr>
        <w:pStyle w:val="af1"/>
        <w:numPr>
          <w:ilvl w:val="0"/>
          <w:numId w:val="4"/>
        </w:numPr>
        <w:ind w:leftChars="0"/>
        <w:rPr>
          <w:rFonts w:asciiTheme="minorEastAsia" w:hAnsiTheme="minorEastAsia"/>
          <w:szCs w:val="24"/>
        </w:rPr>
      </w:pPr>
      <w:r w:rsidRPr="00BC609D">
        <w:rPr>
          <w:rFonts w:asciiTheme="minorEastAsia" w:hAnsiTheme="minorEastAsia" w:hint="eastAsia"/>
          <w:szCs w:val="24"/>
        </w:rPr>
        <w:t>当社は、現在及び将来にわたって、前項の反社会的勢</w:t>
      </w:r>
      <w:r>
        <w:rPr>
          <w:rFonts w:asciiTheme="minorEastAsia" w:hAnsiTheme="minorEastAsia" w:hint="eastAsia"/>
          <w:szCs w:val="24"/>
        </w:rPr>
        <w:t>力と次の各号のいずれかに該当する関係を有しないことを誓約</w:t>
      </w:r>
      <w:r w:rsidRPr="00BC609D">
        <w:rPr>
          <w:rFonts w:asciiTheme="minorEastAsia" w:hAnsiTheme="minorEastAsia" w:hint="eastAsia"/>
          <w:szCs w:val="24"/>
        </w:rPr>
        <w:t>いたします。</w:t>
      </w:r>
    </w:p>
    <w:p w14:paraId="35D34CA7" w14:textId="77777777" w:rsidR="00BC609D" w:rsidRDefault="00BC609D" w:rsidP="00BC609D">
      <w:pPr>
        <w:pStyle w:val="af1"/>
        <w:numPr>
          <w:ilvl w:val="0"/>
          <w:numId w:val="6"/>
        </w:numPr>
        <w:ind w:leftChars="0"/>
        <w:rPr>
          <w:rFonts w:asciiTheme="minorEastAsia" w:hAnsiTheme="minorEastAsia"/>
          <w:szCs w:val="24"/>
        </w:rPr>
      </w:pPr>
      <w:r w:rsidRPr="00BC609D">
        <w:rPr>
          <w:rFonts w:asciiTheme="minorEastAsia" w:hAnsiTheme="minorEastAsia" w:hint="eastAsia"/>
          <w:szCs w:val="24"/>
        </w:rPr>
        <w:t>反社会的勢力が経営を支配していると認められる関係</w:t>
      </w:r>
    </w:p>
    <w:p w14:paraId="1F47E22D" w14:textId="77777777" w:rsidR="00BC609D" w:rsidRDefault="00BC609D" w:rsidP="00BC609D">
      <w:pPr>
        <w:pStyle w:val="af1"/>
        <w:numPr>
          <w:ilvl w:val="0"/>
          <w:numId w:val="6"/>
        </w:numPr>
        <w:ind w:leftChars="0"/>
        <w:rPr>
          <w:rFonts w:asciiTheme="minorEastAsia" w:hAnsiTheme="minorEastAsia"/>
          <w:szCs w:val="24"/>
        </w:rPr>
      </w:pPr>
      <w:r w:rsidRPr="00BC609D">
        <w:rPr>
          <w:rFonts w:asciiTheme="minorEastAsia" w:hAnsiTheme="minorEastAsia" w:hint="eastAsia"/>
          <w:szCs w:val="24"/>
        </w:rPr>
        <w:t>反社会的勢力が経営に実質的に関与していると認められる関係</w:t>
      </w:r>
    </w:p>
    <w:p w14:paraId="37FDAC2D" w14:textId="77777777" w:rsidR="00BC609D" w:rsidRDefault="00BC609D" w:rsidP="00BC609D">
      <w:pPr>
        <w:pStyle w:val="af1"/>
        <w:numPr>
          <w:ilvl w:val="0"/>
          <w:numId w:val="6"/>
        </w:numPr>
        <w:ind w:leftChars="0"/>
        <w:rPr>
          <w:rFonts w:asciiTheme="minorEastAsia" w:hAnsiTheme="minorEastAsia"/>
          <w:szCs w:val="24"/>
        </w:rPr>
      </w:pPr>
      <w:r w:rsidRPr="00BC609D">
        <w:rPr>
          <w:rFonts w:asciiTheme="minorEastAsia" w:hAnsiTheme="minorEastAsia" w:hint="eastAsia"/>
          <w:szCs w:val="24"/>
        </w:rPr>
        <w:t>自己、自社若しくは第三者の不正の利益を図る目的又は第三者に損害を加える目的をもってするなど、不当に反社会的勢力を利用していると認められる関係</w:t>
      </w:r>
    </w:p>
    <w:p w14:paraId="4B4B3669" w14:textId="77777777" w:rsidR="00BC609D" w:rsidRDefault="00BC609D" w:rsidP="00BC609D">
      <w:pPr>
        <w:pStyle w:val="af1"/>
        <w:numPr>
          <w:ilvl w:val="0"/>
          <w:numId w:val="6"/>
        </w:numPr>
        <w:ind w:leftChars="0"/>
        <w:rPr>
          <w:rFonts w:asciiTheme="minorEastAsia" w:hAnsiTheme="minorEastAsia"/>
          <w:szCs w:val="24"/>
        </w:rPr>
      </w:pPr>
      <w:r w:rsidRPr="00BC609D">
        <w:rPr>
          <w:rFonts w:asciiTheme="minorEastAsia" w:hAnsiTheme="minorEastAsia" w:hint="eastAsia"/>
          <w:szCs w:val="24"/>
        </w:rPr>
        <w:t>反社会的勢力に対して資金等を提供し、又は便宜を供与するなどの関与をしていると認められる関係</w:t>
      </w:r>
    </w:p>
    <w:p w14:paraId="48C336B8" w14:textId="1F733CE7" w:rsidR="00BC609D" w:rsidRPr="00BC609D" w:rsidRDefault="00BC609D" w:rsidP="00BC609D">
      <w:pPr>
        <w:pStyle w:val="af1"/>
        <w:numPr>
          <w:ilvl w:val="0"/>
          <w:numId w:val="6"/>
        </w:numPr>
        <w:ind w:leftChars="0"/>
        <w:rPr>
          <w:rFonts w:asciiTheme="minorEastAsia" w:hAnsiTheme="minorEastAsia"/>
          <w:szCs w:val="24"/>
        </w:rPr>
      </w:pPr>
      <w:r w:rsidRPr="00BC609D">
        <w:rPr>
          <w:rFonts w:asciiTheme="minorEastAsia" w:hAnsiTheme="minorEastAsia" w:hint="eastAsia"/>
          <w:szCs w:val="24"/>
        </w:rPr>
        <w:t>その他、反社会的勢力との社会的に非難されるべき関係</w:t>
      </w:r>
    </w:p>
    <w:p w14:paraId="021317FC" w14:textId="1C91D4C1" w:rsidR="00BC609D" w:rsidRPr="00BC609D" w:rsidRDefault="00BC609D" w:rsidP="00BC609D">
      <w:pPr>
        <w:pStyle w:val="af1"/>
        <w:numPr>
          <w:ilvl w:val="0"/>
          <w:numId w:val="4"/>
        </w:numPr>
        <w:ind w:leftChars="0"/>
        <w:rPr>
          <w:rFonts w:asciiTheme="minorEastAsia" w:hAnsiTheme="minorEastAsia"/>
          <w:szCs w:val="24"/>
        </w:rPr>
      </w:pPr>
      <w:r w:rsidRPr="00BC609D">
        <w:rPr>
          <w:rFonts w:asciiTheme="minorEastAsia" w:hAnsiTheme="minorEastAsia" w:hint="eastAsia"/>
          <w:szCs w:val="24"/>
        </w:rPr>
        <w:t>当社は、自ら又は第</w:t>
      </w:r>
      <w:r>
        <w:rPr>
          <w:rFonts w:asciiTheme="minorEastAsia" w:hAnsiTheme="minorEastAsia" w:hint="eastAsia"/>
          <w:szCs w:val="24"/>
        </w:rPr>
        <w:t>三者を利用して次の各号のいずれの行為も行わないことを誓約</w:t>
      </w:r>
      <w:r w:rsidRPr="00BC609D">
        <w:rPr>
          <w:rFonts w:asciiTheme="minorEastAsia" w:hAnsiTheme="minorEastAsia" w:hint="eastAsia"/>
          <w:szCs w:val="24"/>
        </w:rPr>
        <w:t>いたします。</w:t>
      </w:r>
    </w:p>
    <w:p w14:paraId="332ACDF7" w14:textId="77777777" w:rsidR="00BC609D" w:rsidRDefault="00BC609D" w:rsidP="00BC609D">
      <w:pPr>
        <w:pStyle w:val="af1"/>
        <w:numPr>
          <w:ilvl w:val="0"/>
          <w:numId w:val="7"/>
        </w:numPr>
        <w:ind w:leftChars="0"/>
        <w:rPr>
          <w:rFonts w:asciiTheme="minorEastAsia" w:hAnsiTheme="minorEastAsia"/>
          <w:szCs w:val="24"/>
        </w:rPr>
      </w:pPr>
      <w:r w:rsidRPr="00BC609D">
        <w:rPr>
          <w:rFonts w:asciiTheme="minorEastAsia" w:hAnsiTheme="minorEastAsia" w:hint="eastAsia"/>
          <w:szCs w:val="24"/>
        </w:rPr>
        <w:t>暴力的な要求行為</w:t>
      </w:r>
    </w:p>
    <w:p w14:paraId="70C6314C" w14:textId="77777777" w:rsidR="00BC609D" w:rsidRDefault="00BC609D" w:rsidP="00BC609D">
      <w:pPr>
        <w:pStyle w:val="af1"/>
        <w:numPr>
          <w:ilvl w:val="0"/>
          <w:numId w:val="7"/>
        </w:numPr>
        <w:ind w:leftChars="0"/>
        <w:rPr>
          <w:rFonts w:asciiTheme="minorEastAsia" w:hAnsiTheme="minorEastAsia"/>
          <w:szCs w:val="24"/>
        </w:rPr>
      </w:pPr>
      <w:r w:rsidRPr="00BC609D">
        <w:rPr>
          <w:rFonts w:asciiTheme="minorEastAsia" w:hAnsiTheme="minorEastAsia" w:hint="eastAsia"/>
          <w:szCs w:val="24"/>
        </w:rPr>
        <w:t>法的な責任を超えた不当な要求行為</w:t>
      </w:r>
    </w:p>
    <w:p w14:paraId="08A1D8F3" w14:textId="77777777" w:rsidR="00BC609D" w:rsidRDefault="00BC609D" w:rsidP="00BC609D">
      <w:pPr>
        <w:pStyle w:val="af1"/>
        <w:numPr>
          <w:ilvl w:val="0"/>
          <w:numId w:val="7"/>
        </w:numPr>
        <w:ind w:leftChars="0"/>
        <w:rPr>
          <w:rFonts w:asciiTheme="minorEastAsia" w:hAnsiTheme="minorEastAsia"/>
          <w:szCs w:val="24"/>
        </w:rPr>
      </w:pPr>
      <w:r w:rsidRPr="00BC609D">
        <w:rPr>
          <w:rFonts w:asciiTheme="minorEastAsia" w:hAnsiTheme="minorEastAsia" w:hint="eastAsia"/>
          <w:szCs w:val="24"/>
        </w:rPr>
        <w:t>取引に関して、脅迫的な言動をし、又は暴力を用いる行為</w:t>
      </w:r>
    </w:p>
    <w:p w14:paraId="1DA500A7" w14:textId="77777777" w:rsidR="00BC609D" w:rsidRDefault="00BC609D" w:rsidP="00BC609D">
      <w:pPr>
        <w:pStyle w:val="af1"/>
        <w:numPr>
          <w:ilvl w:val="0"/>
          <w:numId w:val="7"/>
        </w:numPr>
        <w:ind w:leftChars="0"/>
        <w:rPr>
          <w:rFonts w:asciiTheme="minorEastAsia" w:hAnsiTheme="minorEastAsia"/>
          <w:szCs w:val="24"/>
        </w:rPr>
      </w:pPr>
      <w:r w:rsidRPr="00BC609D">
        <w:rPr>
          <w:rFonts w:asciiTheme="minorEastAsia" w:hAnsiTheme="minorEastAsia" w:hint="eastAsia"/>
          <w:szCs w:val="24"/>
        </w:rPr>
        <w:t>風説を流布し、偽計又は威力を用いて貴社の信用を毀損し、又は貴社の業務を妨害する行為</w:t>
      </w:r>
    </w:p>
    <w:p w14:paraId="1B7E8BCE" w14:textId="22B9CA56" w:rsidR="00BC609D" w:rsidRPr="00BC609D" w:rsidRDefault="00BC609D" w:rsidP="00BC609D">
      <w:pPr>
        <w:pStyle w:val="af1"/>
        <w:numPr>
          <w:ilvl w:val="0"/>
          <w:numId w:val="7"/>
        </w:numPr>
        <w:ind w:leftChars="0"/>
        <w:rPr>
          <w:rFonts w:asciiTheme="minorEastAsia" w:hAnsiTheme="minorEastAsia"/>
          <w:szCs w:val="24"/>
        </w:rPr>
      </w:pPr>
      <w:r w:rsidRPr="00BC609D">
        <w:rPr>
          <w:rFonts w:asciiTheme="minorEastAsia" w:hAnsiTheme="minorEastAsia" w:hint="eastAsia"/>
          <w:szCs w:val="24"/>
        </w:rPr>
        <w:t>その他、前各号に準ずる行為</w:t>
      </w:r>
    </w:p>
    <w:p w14:paraId="11E822AA" w14:textId="331264E9" w:rsidR="00F967BC" w:rsidRPr="00BC609D" w:rsidRDefault="00BC609D" w:rsidP="00BC609D">
      <w:pPr>
        <w:pStyle w:val="af1"/>
        <w:numPr>
          <w:ilvl w:val="0"/>
          <w:numId w:val="4"/>
        </w:numPr>
        <w:ind w:leftChars="0"/>
        <w:rPr>
          <w:rFonts w:asciiTheme="minorEastAsia" w:hAnsiTheme="minorEastAsia"/>
          <w:szCs w:val="24"/>
        </w:rPr>
      </w:pPr>
      <w:r w:rsidRPr="00BC609D">
        <w:rPr>
          <w:rFonts w:asciiTheme="minorEastAsia" w:hAnsiTheme="minorEastAsia" w:hint="eastAsia"/>
          <w:szCs w:val="24"/>
        </w:rPr>
        <w:t>当社は、前各項のいずれ</w:t>
      </w:r>
      <w:r w:rsidR="003E6A85">
        <w:rPr>
          <w:rFonts w:asciiTheme="minorEastAsia" w:hAnsiTheme="minorEastAsia" w:hint="eastAsia"/>
          <w:szCs w:val="24"/>
        </w:rPr>
        <w:t>かを満たさないと認められることが判明した場合、又は</w:t>
      </w:r>
      <w:r>
        <w:rPr>
          <w:rFonts w:asciiTheme="minorEastAsia" w:hAnsiTheme="minorEastAsia" w:hint="eastAsia"/>
          <w:szCs w:val="24"/>
        </w:rPr>
        <w:t>この誓約</w:t>
      </w:r>
      <w:r w:rsidRPr="00BC609D">
        <w:rPr>
          <w:rFonts w:asciiTheme="minorEastAsia" w:hAnsiTheme="minorEastAsia" w:hint="eastAsia"/>
          <w:szCs w:val="24"/>
        </w:rPr>
        <w:t>が虚偽の申告であることが判明した場合は、何らの催告なしで貴社との取引が停止され、又は契約解除されても一切異議を申し立てず、また賠償ないし補償を求めないとともに、これにより貴社に損害が生じた場合</w:t>
      </w:r>
      <w:r>
        <w:rPr>
          <w:rFonts w:asciiTheme="minorEastAsia" w:hAnsiTheme="minorEastAsia" w:hint="eastAsia"/>
          <w:szCs w:val="24"/>
        </w:rPr>
        <w:t>には、その一切を当社の責任とすることを誓約</w:t>
      </w:r>
      <w:r w:rsidRPr="00BC609D">
        <w:rPr>
          <w:rFonts w:asciiTheme="minorEastAsia" w:hAnsiTheme="minorEastAsia" w:hint="eastAsia"/>
          <w:szCs w:val="24"/>
        </w:rPr>
        <w:t>いたします。</w:t>
      </w:r>
    </w:p>
    <w:sectPr w:rsidR="00F967BC" w:rsidRPr="00BC609D" w:rsidSect="009A61F9">
      <w:footerReference w:type="default" r:id="rId8"/>
      <w:pgSz w:w="11906" w:h="16838" w:code="9"/>
      <w:pgMar w:top="851" w:right="851" w:bottom="709" w:left="1701" w:header="850" w:footer="454" w:gutter="0"/>
      <w:cols w:space="425"/>
      <w:docGrid w:type="linesAndChars" w:linePitch="375" w:charSpace="37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EB774" w14:textId="77777777" w:rsidR="005E3260" w:rsidRDefault="005E3260" w:rsidP="00C92A4E">
      <w:r>
        <w:separator/>
      </w:r>
    </w:p>
  </w:endnote>
  <w:endnote w:type="continuationSeparator" w:id="0">
    <w:p w14:paraId="474A0651" w14:textId="77777777" w:rsidR="005E3260" w:rsidRDefault="005E3260" w:rsidP="00C9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2066" w14:textId="77777777" w:rsidR="00E87BC2" w:rsidRPr="008C0015" w:rsidRDefault="00E87BC2" w:rsidP="00E87BC2">
    <w:pPr>
      <w:rPr>
        <w:rFonts w:ascii="Arial" w:eastAsia="ＭＳ Ｐゴシック" w:hAnsi="Arial" w:cs="Arial"/>
        <w:kern w:val="0"/>
        <w:sz w:val="16"/>
        <w:szCs w:val="16"/>
      </w:rPr>
    </w:pPr>
    <w:r w:rsidRPr="008C0015">
      <w:rPr>
        <w:rFonts w:ascii="Arial" w:eastAsia="ＭＳ Ｐゴシック" w:hAnsi="Arial" w:cs="Arial"/>
        <w:kern w:val="0"/>
        <w:sz w:val="16"/>
        <w:szCs w:val="16"/>
      </w:rPr>
      <w:t>（</w:t>
    </w:r>
    <w:r w:rsidRPr="008C0015">
      <w:rPr>
        <w:rFonts w:ascii="Arial" w:eastAsia="ＭＳ Ｐゴシック" w:hAnsi="Arial" w:cs="Arial"/>
        <w:kern w:val="0"/>
        <w:sz w:val="16"/>
        <w:szCs w:val="16"/>
      </w:rPr>
      <w:t>C</w:t>
    </w:r>
    <w:r w:rsidRPr="008C0015">
      <w:rPr>
        <w:rFonts w:ascii="Arial" w:eastAsia="ＭＳ Ｐゴシック" w:hAnsi="Arial" w:cs="Arial"/>
        <w:kern w:val="0"/>
        <w:sz w:val="16"/>
        <w:szCs w:val="16"/>
      </w:rPr>
      <w:t>）</w:t>
    </w:r>
    <w:r w:rsidRPr="008C0015">
      <w:rPr>
        <w:rFonts w:ascii="Arial" w:eastAsia="ＭＳ Ｐゴシック" w:hAnsi="Arial" w:cs="Arial" w:hint="eastAsia"/>
        <w:kern w:val="0"/>
        <w:sz w:val="16"/>
        <w:szCs w:val="16"/>
      </w:rPr>
      <w:t>弁護士法人長瀬</w:t>
    </w:r>
    <w:r w:rsidRPr="008C0015">
      <w:rPr>
        <w:rFonts w:ascii="Arial" w:eastAsia="ＭＳ Ｐゴシック" w:hAnsi="Arial" w:cs="Arial"/>
        <w:kern w:val="0"/>
        <w:sz w:val="16"/>
        <w:szCs w:val="16"/>
      </w:rPr>
      <w:t>総合法律事務所</w:t>
    </w:r>
  </w:p>
  <w:p w14:paraId="52C00E01" w14:textId="602E3FB1" w:rsidR="00996787" w:rsidRPr="00E87BC2" w:rsidRDefault="00E87BC2" w:rsidP="00E87BC2">
    <w:pPr>
      <w:rPr>
        <w:rFonts w:ascii="Arial" w:eastAsia="ＭＳ Ｐゴシック" w:hAnsi="Arial" w:cs="Arial"/>
        <w:kern w:val="0"/>
        <w:sz w:val="16"/>
        <w:szCs w:val="16"/>
      </w:rPr>
    </w:pPr>
    <w:r w:rsidRPr="008C0015">
      <w:rPr>
        <w:rFonts w:ascii="Arial" w:eastAsia="ＭＳ Ｐゴシック" w:hAnsi="Arial" w:cs="Arial"/>
        <w:kern w:val="0"/>
        <w:sz w:val="16"/>
        <w:szCs w:val="16"/>
      </w:rPr>
      <w:t>本書式</w:t>
    </w:r>
    <w:r>
      <w:rPr>
        <w:rFonts w:ascii="Arial" w:eastAsia="ＭＳ Ｐゴシック" w:hAnsi="Arial" w:cs="Arial" w:hint="eastAsia"/>
        <w:kern w:val="0"/>
        <w:sz w:val="16"/>
        <w:szCs w:val="16"/>
      </w:rPr>
      <w:t>はあくまで参考例にすぎず，</w:t>
    </w:r>
    <w:r w:rsidRPr="008C0015">
      <w:rPr>
        <w:rFonts w:ascii="Arial" w:eastAsia="ＭＳ Ｐゴシック" w:hAnsi="Arial" w:cs="Arial" w:hint="eastAsia"/>
        <w:kern w:val="0"/>
        <w:sz w:val="16"/>
        <w:szCs w:val="16"/>
      </w:rPr>
      <w:t>貴社の具体的な状況に応じて加筆修正していただき，貴社の責任においてご利用ください。</w:t>
    </w:r>
  </w:p>
  <w:p w14:paraId="2CE62DE2" w14:textId="77777777" w:rsidR="00996787" w:rsidRDefault="009967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62A5B" w14:textId="77777777" w:rsidR="005E3260" w:rsidRDefault="005E3260" w:rsidP="00C92A4E">
      <w:r>
        <w:separator/>
      </w:r>
    </w:p>
  </w:footnote>
  <w:footnote w:type="continuationSeparator" w:id="0">
    <w:p w14:paraId="79636E51" w14:textId="77777777" w:rsidR="005E3260" w:rsidRDefault="005E3260" w:rsidP="00C92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E7C78"/>
    <w:multiLevelType w:val="hybridMultilevel"/>
    <w:tmpl w:val="205000FA"/>
    <w:lvl w:ilvl="0" w:tplc="19809CE8">
      <w:start w:val="1"/>
      <w:numFmt w:val="bullet"/>
      <w:lvlText w:val="・"/>
      <w:lvlJc w:val="left"/>
      <w:pPr>
        <w:ind w:left="624" w:hanging="360"/>
      </w:pPr>
      <w:rPr>
        <w:rFonts w:ascii="ＭＳ 明朝" w:eastAsia="ＭＳ 明朝" w:hAnsi="ＭＳ 明朝" w:cstheme="minorBidi" w:hint="eastAsia"/>
        <w:sz w:val="24"/>
      </w:rPr>
    </w:lvl>
    <w:lvl w:ilvl="1" w:tplc="0409000B" w:tentative="1">
      <w:start w:val="1"/>
      <w:numFmt w:val="bullet"/>
      <w:lvlText w:val=""/>
      <w:lvlJc w:val="left"/>
      <w:pPr>
        <w:ind w:left="1224" w:hanging="480"/>
      </w:pPr>
      <w:rPr>
        <w:rFonts w:ascii="Wingdings" w:hAnsi="Wingdings" w:hint="default"/>
      </w:rPr>
    </w:lvl>
    <w:lvl w:ilvl="2" w:tplc="0409000D" w:tentative="1">
      <w:start w:val="1"/>
      <w:numFmt w:val="bullet"/>
      <w:lvlText w:val=""/>
      <w:lvlJc w:val="left"/>
      <w:pPr>
        <w:ind w:left="1704" w:hanging="480"/>
      </w:pPr>
      <w:rPr>
        <w:rFonts w:ascii="Wingdings" w:hAnsi="Wingdings" w:hint="default"/>
      </w:rPr>
    </w:lvl>
    <w:lvl w:ilvl="3" w:tplc="04090001" w:tentative="1">
      <w:start w:val="1"/>
      <w:numFmt w:val="bullet"/>
      <w:lvlText w:val=""/>
      <w:lvlJc w:val="left"/>
      <w:pPr>
        <w:ind w:left="2184" w:hanging="480"/>
      </w:pPr>
      <w:rPr>
        <w:rFonts w:ascii="Wingdings" w:hAnsi="Wingdings" w:hint="default"/>
      </w:rPr>
    </w:lvl>
    <w:lvl w:ilvl="4" w:tplc="0409000B" w:tentative="1">
      <w:start w:val="1"/>
      <w:numFmt w:val="bullet"/>
      <w:lvlText w:val=""/>
      <w:lvlJc w:val="left"/>
      <w:pPr>
        <w:ind w:left="2664" w:hanging="480"/>
      </w:pPr>
      <w:rPr>
        <w:rFonts w:ascii="Wingdings" w:hAnsi="Wingdings" w:hint="default"/>
      </w:rPr>
    </w:lvl>
    <w:lvl w:ilvl="5" w:tplc="0409000D" w:tentative="1">
      <w:start w:val="1"/>
      <w:numFmt w:val="bullet"/>
      <w:lvlText w:val=""/>
      <w:lvlJc w:val="left"/>
      <w:pPr>
        <w:ind w:left="3144" w:hanging="480"/>
      </w:pPr>
      <w:rPr>
        <w:rFonts w:ascii="Wingdings" w:hAnsi="Wingdings" w:hint="default"/>
      </w:rPr>
    </w:lvl>
    <w:lvl w:ilvl="6" w:tplc="04090001" w:tentative="1">
      <w:start w:val="1"/>
      <w:numFmt w:val="bullet"/>
      <w:lvlText w:val=""/>
      <w:lvlJc w:val="left"/>
      <w:pPr>
        <w:ind w:left="3624" w:hanging="480"/>
      </w:pPr>
      <w:rPr>
        <w:rFonts w:ascii="Wingdings" w:hAnsi="Wingdings" w:hint="default"/>
      </w:rPr>
    </w:lvl>
    <w:lvl w:ilvl="7" w:tplc="0409000B" w:tentative="1">
      <w:start w:val="1"/>
      <w:numFmt w:val="bullet"/>
      <w:lvlText w:val=""/>
      <w:lvlJc w:val="left"/>
      <w:pPr>
        <w:ind w:left="4104" w:hanging="480"/>
      </w:pPr>
      <w:rPr>
        <w:rFonts w:ascii="Wingdings" w:hAnsi="Wingdings" w:hint="default"/>
      </w:rPr>
    </w:lvl>
    <w:lvl w:ilvl="8" w:tplc="0409000D" w:tentative="1">
      <w:start w:val="1"/>
      <w:numFmt w:val="bullet"/>
      <w:lvlText w:val=""/>
      <w:lvlJc w:val="left"/>
      <w:pPr>
        <w:ind w:left="4584" w:hanging="480"/>
      </w:pPr>
      <w:rPr>
        <w:rFonts w:ascii="Wingdings" w:hAnsi="Wingdings" w:hint="default"/>
      </w:rPr>
    </w:lvl>
  </w:abstractNum>
  <w:abstractNum w:abstractNumId="1" w15:restartNumberingAfterBreak="0">
    <w:nsid w:val="17F65F2E"/>
    <w:multiLevelType w:val="hybridMultilevel"/>
    <w:tmpl w:val="452E888E"/>
    <w:lvl w:ilvl="0" w:tplc="74A20F12">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3454D40"/>
    <w:multiLevelType w:val="hybridMultilevel"/>
    <w:tmpl w:val="DEF27382"/>
    <w:lvl w:ilvl="0" w:tplc="456A6F28">
      <w:start w:val="1"/>
      <w:numFmt w:val="decimal"/>
      <w:lvlText w:val="(%1)"/>
      <w:lvlJc w:val="left"/>
      <w:pPr>
        <w:ind w:left="840" w:hanging="580"/>
      </w:pPr>
      <w:rPr>
        <w:rFonts w:hint="eastAsia"/>
      </w:rPr>
    </w:lvl>
    <w:lvl w:ilvl="1" w:tplc="04090017" w:tentative="1">
      <w:start w:val="1"/>
      <w:numFmt w:val="aiueoFullWidth"/>
      <w:lvlText w:val="(%2)"/>
      <w:lvlJc w:val="left"/>
      <w:pPr>
        <w:ind w:left="1220" w:hanging="480"/>
      </w:pPr>
    </w:lvl>
    <w:lvl w:ilvl="2" w:tplc="04090011" w:tentative="1">
      <w:start w:val="1"/>
      <w:numFmt w:val="decimalEnclosedCircle"/>
      <w:lvlText w:val="%3"/>
      <w:lvlJc w:val="left"/>
      <w:pPr>
        <w:ind w:left="1700" w:hanging="480"/>
      </w:pPr>
    </w:lvl>
    <w:lvl w:ilvl="3" w:tplc="0409000F" w:tentative="1">
      <w:start w:val="1"/>
      <w:numFmt w:val="decimal"/>
      <w:lvlText w:val="%4."/>
      <w:lvlJc w:val="left"/>
      <w:pPr>
        <w:ind w:left="2180" w:hanging="480"/>
      </w:pPr>
    </w:lvl>
    <w:lvl w:ilvl="4" w:tplc="04090017" w:tentative="1">
      <w:start w:val="1"/>
      <w:numFmt w:val="aiueoFullWidth"/>
      <w:lvlText w:val="(%5)"/>
      <w:lvlJc w:val="left"/>
      <w:pPr>
        <w:ind w:left="2660" w:hanging="480"/>
      </w:pPr>
    </w:lvl>
    <w:lvl w:ilvl="5" w:tplc="04090011" w:tentative="1">
      <w:start w:val="1"/>
      <w:numFmt w:val="decimalEnclosedCircle"/>
      <w:lvlText w:val="%6"/>
      <w:lvlJc w:val="left"/>
      <w:pPr>
        <w:ind w:left="3140" w:hanging="480"/>
      </w:pPr>
    </w:lvl>
    <w:lvl w:ilvl="6" w:tplc="0409000F" w:tentative="1">
      <w:start w:val="1"/>
      <w:numFmt w:val="decimal"/>
      <w:lvlText w:val="%7."/>
      <w:lvlJc w:val="left"/>
      <w:pPr>
        <w:ind w:left="3620" w:hanging="480"/>
      </w:pPr>
    </w:lvl>
    <w:lvl w:ilvl="7" w:tplc="04090017" w:tentative="1">
      <w:start w:val="1"/>
      <w:numFmt w:val="aiueoFullWidth"/>
      <w:lvlText w:val="(%8)"/>
      <w:lvlJc w:val="left"/>
      <w:pPr>
        <w:ind w:left="4100" w:hanging="480"/>
      </w:pPr>
    </w:lvl>
    <w:lvl w:ilvl="8" w:tplc="04090011" w:tentative="1">
      <w:start w:val="1"/>
      <w:numFmt w:val="decimalEnclosedCircle"/>
      <w:lvlText w:val="%9"/>
      <w:lvlJc w:val="left"/>
      <w:pPr>
        <w:ind w:left="4580" w:hanging="480"/>
      </w:pPr>
    </w:lvl>
  </w:abstractNum>
  <w:abstractNum w:abstractNumId="3" w15:restartNumberingAfterBreak="0">
    <w:nsid w:val="2537598F"/>
    <w:multiLevelType w:val="hybridMultilevel"/>
    <w:tmpl w:val="1C02C1C0"/>
    <w:lvl w:ilvl="0" w:tplc="04090011">
      <w:start w:val="1"/>
      <w:numFmt w:val="decimalEnclosedCircle"/>
      <w:lvlText w:val="%1"/>
      <w:lvlJc w:val="left"/>
      <w:pPr>
        <w:ind w:left="740" w:hanging="480"/>
      </w:pPr>
    </w:lvl>
    <w:lvl w:ilvl="1" w:tplc="04090017" w:tentative="1">
      <w:start w:val="1"/>
      <w:numFmt w:val="aiueoFullWidth"/>
      <w:lvlText w:val="(%2)"/>
      <w:lvlJc w:val="left"/>
      <w:pPr>
        <w:ind w:left="1220" w:hanging="480"/>
      </w:pPr>
    </w:lvl>
    <w:lvl w:ilvl="2" w:tplc="04090011" w:tentative="1">
      <w:start w:val="1"/>
      <w:numFmt w:val="decimalEnclosedCircle"/>
      <w:lvlText w:val="%3"/>
      <w:lvlJc w:val="left"/>
      <w:pPr>
        <w:ind w:left="1700" w:hanging="480"/>
      </w:pPr>
    </w:lvl>
    <w:lvl w:ilvl="3" w:tplc="0409000F" w:tentative="1">
      <w:start w:val="1"/>
      <w:numFmt w:val="decimal"/>
      <w:lvlText w:val="%4."/>
      <w:lvlJc w:val="left"/>
      <w:pPr>
        <w:ind w:left="2180" w:hanging="480"/>
      </w:pPr>
    </w:lvl>
    <w:lvl w:ilvl="4" w:tplc="04090017" w:tentative="1">
      <w:start w:val="1"/>
      <w:numFmt w:val="aiueoFullWidth"/>
      <w:lvlText w:val="(%5)"/>
      <w:lvlJc w:val="left"/>
      <w:pPr>
        <w:ind w:left="2660" w:hanging="480"/>
      </w:pPr>
    </w:lvl>
    <w:lvl w:ilvl="5" w:tplc="04090011" w:tentative="1">
      <w:start w:val="1"/>
      <w:numFmt w:val="decimalEnclosedCircle"/>
      <w:lvlText w:val="%6"/>
      <w:lvlJc w:val="left"/>
      <w:pPr>
        <w:ind w:left="3140" w:hanging="480"/>
      </w:pPr>
    </w:lvl>
    <w:lvl w:ilvl="6" w:tplc="0409000F" w:tentative="1">
      <w:start w:val="1"/>
      <w:numFmt w:val="decimal"/>
      <w:lvlText w:val="%7."/>
      <w:lvlJc w:val="left"/>
      <w:pPr>
        <w:ind w:left="3620" w:hanging="480"/>
      </w:pPr>
    </w:lvl>
    <w:lvl w:ilvl="7" w:tplc="04090017" w:tentative="1">
      <w:start w:val="1"/>
      <w:numFmt w:val="aiueoFullWidth"/>
      <w:lvlText w:val="(%8)"/>
      <w:lvlJc w:val="left"/>
      <w:pPr>
        <w:ind w:left="4100" w:hanging="480"/>
      </w:pPr>
    </w:lvl>
    <w:lvl w:ilvl="8" w:tplc="04090011" w:tentative="1">
      <w:start w:val="1"/>
      <w:numFmt w:val="decimalEnclosedCircle"/>
      <w:lvlText w:val="%9"/>
      <w:lvlJc w:val="left"/>
      <w:pPr>
        <w:ind w:left="4580" w:hanging="480"/>
      </w:pPr>
    </w:lvl>
  </w:abstractNum>
  <w:abstractNum w:abstractNumId="4" w15:restartNumberingAfterBreak="0">
    <w:nsid w:val="41D9580E"/>
    <w:multiLevelType w:val="hybridMultilevel"/>
    <w:tmpl w:val="42A2B54C"/>
    <w:lvl w:ilvl="0" w:tplc="74A20F12">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4A5E3551"/>
    <w:multiLevelType w:val="hybridMultilevel"/>
    <w:tmpl w:val="589495AC"/>
    <w:lvl w:ilvl="0" w:tplc="04090011">
      <w:start w:val="1"/>
      <w:numFmt w:val="decimalEnclosedCircle"/>
      <w:lvlText w:val="%1"/>
      <w:lvlJc w:val="left"/>
      <w:pPr>
        <w:ind w:left="740" w:hanging="480"/>
      </w:pPr>
    </w:lvl>
    <w:lvl w:ilvl="1" w:tplc="04090017" w:tentative="1">
      <w:start w:val="1"/>
      <w:numFmt w:val="aiueoFullWidth"/>
      <w:lvlText w:val="(%2)"/>
      <w:lvlJc w:val="left"/>
      <w:pPr>
        <w:ind w:left="1220" w:hanging="480"/>
      </w:pPr>
    </w:lvl>
    <w:lvl w:ilvl="2" w:tplc="04090011" w:tentative="1">
      <w:start w:val="1"/>
      <w:numFmt w:val="decimalEnclosedCircle"/>
      <w:lvlText w:val="%3"/>
      <w:lvlJc w:val="left"/>
      <w:pPr>
        <w:ind w:left="1700" w:hanging="480"/>
      </w:pPr>
    </w:lvl>
    <w:lvl w:ilvl="3" w:tplc="0409000F" w:tentative="1">
      <w:start w:val="1"/>
      <w:numFmt w:val="decimal"/>
      <w:lvlText w:val="%4."/>
      <w:lvlJc w:val="left"/>
      <w:pPr>
        <w:ind w:left="2180" w:hanging="480"/>
      </w:pPr>
    </w:lvl>
    <w:lvl w:ilvl="4" w:tplc="04090017" w:tentative="1">
      <w:start w:val="1"/>
      <w:numFmt w:val="aiueoFullWidth"/>
      <w:lvlText w:val="(%5)"/>
      <w:lvlJc w:val="left"/>
      <w:pPr>
        <w:ind w:left="2660" w:hanging="480"/>
      </w:pPr>
    </w:lvl>
    <w:lvl w:ilvl="5" w:tplc="04090011" w:tentative="1">
      <w:start w:val="1"/>
      <w:numFmt w:val="decimalEnclosedCircle"/>
      <w:lvlText w:val="%6"/>
      <w:lvlJc w:val="left"/>
      <w:pPr>
        <w:ind w:left="3140" w:hanging="480"/>
      </w:pPr>
    </w:lvl>
    <w:lvl w:ilvl="6" w:tplc="0409000F" w:tentative="1">
      <w:start w:val="1"/>
      <w:numFmt w:val="decimal"/>
      <w:lvlText w:val="%7."/>
      <w:lvlJc w:val="left"/>
      <w:pPr>
        <w:ind w:left="3620" w:hanging="480"/>
      </w:pPr>
    </w:lvl>
    <w:lvl w:ilvl="7" w:tplc="04090017" w:tentative="1">
      <w:start w:val="1"/>
      <w:numFmt w:val="aiueoFullWidth"/>
      <w:lvlText w:val="(%8)"/>
      <w:lvlJc w:val="left"/>
      <w:pPr>
        <w:ind w:left="4100" w:hanging="480"/>
      </w:pPr>
    </w:lvl>
    <w:lvl w:ilvl="8" w:tplc="04090011" w:tentative="1">
      <w:start w:val="1"/>
      <w:numFmt w:val="decimalEnclosedCircle"/>
      <w:lvlText w:val="%9"/>
      <w:lvlJc w:val="left"/>
      <w:pPr>
        <w:ind w:left="4580" w:hanging="480"/>
      </w:pPr>
    </w:lvl>
  </w:abstractNum>
  <w:abstractNum w:abstractNumId="6" w15:restartNumberingAfterBreak="0">
    <w:nsid w:val="5C2408AA"/>
    <w:multiLevelType w:val="hybridMultilevel"/>
    <w:tmpl w:val="5DB684D0"/>
    <w:lvl w:ilvl="0" w:tplc="412E0D80">
      <w:start w:val="1"/>
      <w:numFmt w:val="decimal"/>
      <w:lvlText w:val="(%1)"/>
      <w:lvlJc w:val="left"/>
      <w:pPr>
        <w:ind w:left="840" w:hanging="580"/>
      </w:pPr>
      <w:rPr>
        <w:rFonts w:hint="eastAsia"/>
      </w:rPr>
    </w:lvl>
    <w:lvl w:ilvl="1" w:tplc="04090017" w:tentative="1">
      <w:start w:val="1"/>
      <w:numFmt w:val="aiueoFullWidth"/>
      <w:lvlText w:val="(%2)"/>
      <w:lvlJc w:val="left"/>
      <w:pPr>
        <w:ind w:left="1220" w:hanging="480"/>
      </w:pPr>
    </w:lvl>
    <w:lvl w:ilvl="2" w:tplc="04090011" w:tentative="1">
      <w:start w:val="1"/>
      <w:numFmt w:val="decimalEnclosedCircle"/>
      <w:lvlText w:val="%3"/>
      <w:lvlJc w:val="left"/>
      <w:pPr>
        <w:ind w:left="1700" w:hanging="480"/>
      </w:pPr>
    </w:lvl>
    <w:lvl w:ilvl="3" w:tplc="0409000F" w:tentative="1">
      <w:start w:val="1"/>
      <w:numFmt w:val="decimal"/>
      <w:lvlText w:val="%4."/>
      <w:lvlJc w:val="left"/>
      <w:pPr>
        <w:ind w:left="2180" w:hanging="480"/>
      </w:pPr>
    </w:lvl>
    <w:lvl w:ilvl="4" w:tplc="04090017" w:tentative="1">
      <w:start w:val="1"/>
      <w:numFmt w:val="aiueoFullWidth"/>
      <w:lvlText w:val="(%5)"/>
      <w:lvlJc w:val="left"/>
      <w:pPr>
        <w:ind w:left="2660" w:hanging="480"/>
      </w:pPr>
    </w:lvl>
    <w:lvl w:ilvl="5" w:tplc="04090011" w:tentative="1">
      <w:start w:val="1"/>
      <w:numFmt w:val="decimalEnclosedCircle"/>
      <w:lvlText w:val="%6"/>
      <w:lvlJc w:val="left"/>
      <w:pPr>
        <w:ind w:left="3140" w:hanging="480"/>
      </w:pPr>
    </w:lvl>
    <w:lvl w:ilvl="6" w:tplc="0409000F" w:tentative="1">
      <w:start w:val="1"/>
      <w:numFmt w:val="decimal"/>
      <w:lvlText w:val="%7."/>
      <w:lvlJc w:val="left"/>
      <w:pPr>
        <w:ind w:left="3620" w:hanging="480"/>
      </w:pPr>
    </w:lvl>
    <w:lvl w:ilvl="7" w:tplc="04090017" w:tentative="1">
      <w:start w:val="1"/>
      <w:numFmt w:val="aiueoFullWidth"/>
      <w:lvlText w:val="(%8)"/>
      <w:lvlJc w:val="left"/>
      <w:pPr>
        <w:ind w:left="4100" w:hanging="480"/>
      </w:pPr>
    </w:lvl>
    <w:lvl w:ilvl="8" w:tplc="04090011" w:tentative="1">
      <w:start w:val="1"/>
      <w:numFmt w:val="decimalEnclosedCircle"/>
      <w:lvlText w:val="%9"/>
      <w:lvlJc w:val="left"/>
      <w:pPr>
        <w:ind w:left="4580" w:hanging="480"/>
      </w:pPr>
    </w:lvl>
  </w:abstractNum>
  <w:num w:numId="1">
    <w:abstractNumId w:val="6"/>
  </w:num>
  <w:num w:numId="2">
    <w:abstractNumId w:val="2"/>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29"/>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A4E"/>
    <w:rsid w:val="00004CE6"/>
    <w:rsid w:val="00036439"/>
    <w:rsid w:val="00055FDF"/>
    <w:rsid w:val="000672D3"/>
    <w:rsid w:val="000A7208"/>
    <w:rsid w:val="000B78F4"/>
    <w:rsid w:val="00104742"/>
    <w:rsid w:val="001237E2"/>
    <w:rsid w:val="00132A24"/>
    <w:rsid w:val="001465BB"/>
    <w:rsid w:val="00147F6C"/>
    <w:rsid w:val="00153AA5"/>
    <w:rsid w:val="00160ADB"/>
    <w:rsid w:val="00190022"/>
    <w:rsid w:val="001D1830"/>
    <w:rsid w:val="002358F7"/>
    <w:rsid w:val="002778C4"/>
    <w:rsid w:val="002D53E3"/>
    <w:rsid w:val="002D5530"/>
    <w:rsid w:val="00317D0B"/>
    <w:rsid w:val="003351F1"/>
    <w:rsid w:val="003A6E5E"/>
    <w:rsid w:val="003E2E90"/>
    <w:rsid w:val="003E367B"/>
    <w:rsid w:val="003E6A85"/>
    <w:rsid w:val="004277DE"/>
    <w:rsid w:val="00430A30"/>
    <w:rsid w:val="00472ED4"/>
    <w:rsid w:val="00473BCF"/>
    <w:rsid w:val="0048423F"/>
    <w:rsid w:val="004907C4"/>
    <w:rsid w:val="004B1E7B"/>
    <w:rsid w:val="004C4049"/>
    <w:rsid w:val="004F4842"/>
    <w:rsid w:val="00512704"/>
    <w:rsid w:val="005238E6"/>
    <w:rsid w:val="0053155D"/>
    <w:rsid w:val="005578D3"/>
    <w:rsid w:val="00572255"/>
    <w:rsid w:val="00572D07"/>
    <w:rsid w:val="005745BC"/>
    <w:rsid w:val="00587C94"/>
    <w:rsid w:val="005C1F94"/>
    <w:rsid w:val="005D12F6"/>
    <w:rsid w:val="005E3260"/>
    <w:rsid w:val="00610E59"/>
    <w:rsid w:val="00646C31"/>
    <w:rsid w:val="006737F6"/>
    <w:rsid w:val="006864A2"/>
    <w:rsid w:val="006A2803"/>
    <w:rsid w:val="00732316"/>
    <w:rsid w:val="007639BF"/>
    <w:rsid w:val="00780CC0"/>
    <w:rsid w:val="007927ED"/>
    <w:rsid w:val="007A5DCB"/>
    <w:rsid w:val="007E50C0"/>
    <w:rsid w:val="00834CBD"/>
    <w:rsid w:val="00892FD8"/>
    <w:rsid w:val="008A4202"/>
    <w:rsid w:val="008A55F6"/>
    <w:rsid w:val="008E406A"/>
    <w:rsid w:val="00922E59"/>
    <w:rsid w:val="0096672B"/>
    <w:rsid w:val="00990639"/>
    <w:rsid w:val="00990670"/>
    <w:rsid w:val="00996787"/>
    <w:rsid w:val="009A61F9"/>
    <w:rsid w:val="009C4EF2"/>
    <w:rsid w:val="00A455AA"/>
    <w:rsid w:val="00A55FA7"/>
    <w:rsid w:val="00A82C18"/>
    <w:rsid w:val="00A96039"/>
    <w:rsid w:val="00AA71AE"/>
    <w:rsid w:val="00AB7835"/>
    <w:rsid w:val="00B0136E"/>
    <w:rsid w:val="00B037D9"/>
    <w:rsid w:val="00B16F71"/>
    <w:rsid w:val="00B47EB3"/>
    <w:rsid w:val="00B72536"/>
    <w:rsid w:val="00B935F7"/>
    <w:rsid w:val="00BC609D"/>
    <w:rsid w:val="00BE2863"/>
    <w:rsid w:val="00C07EDC"/>
    <w:rsid w:val="00C15E07"/>
    <w:rsid w:val="00C427D5"/>
    <w:rsid w:val="00C517D2"/>
    <w:rsid w:val="00C76F72"/>
    <w:rsid w:val="00C80949"/>
    <w:rsid w:val="00C92A4E"/>
    <w:rsid w:val="00CA4B49"/>
    <w:rsid w:val="00CB5AD7"/>
    <w:rsid w:val="00D04EC2"/>
    <w:rsid w:val="00D424A4"/>
    <w:rsid w:val="00D64317"/>
    <w:rsid w:val="00DC3F55"/>
    <w:rsid w:val="00DD24A2"/>
    <w:rsid w:val="00E0457A"/>
    <w:rsid w:val="00E16847"/>
    <w:rsid w:val="00E230D3"/>
    <w:rsid w:val="00E511D9"/>
    <w:rsid w:val="00E636A5"/>
    <w:rsid w:val="00E748DD"/>
    <w:rsid w:val="00E74FF7"/>
    <w:rsid w:val="00E87BC2"/>
    <w:rsid w:val="00EB0A4B"/>
    <w:rsid w:val="00EC4F4D"/>
    <w:rsid w:val="00F02497"/>
    <w:rsid w:val="00F03667"/>
    <w:rsid w:val="00F13C6E"/>
    <w:rsid w:val="00F45B20"/>
    <w:rsid w:val="00F46181"/>
    <w:rsid w:val="00F73287"/>
    <w:rsid w:val="00F967BC"/>
    <w:rsid w:val="00F97F7E"/>
    <w:rsid w:val="00FB6401"/>
    <w:rsid w:val="00FC1380"/>
    <w:rsid w:val="00FC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A25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2A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A4E"/>
    <w:pPr>
      <w:tabs>
        <w:tab w:val="center" w:pos="4252"/>
        <w:tab w:val="right" w:pos="8504"/>
      </w:tabs>
      <w:snapToGrid w:val="0"/>
    </w:pPr>
  </w:style>
  <w:style w:type="character" w:customStyle="1" w:styleId="a4">
    <w:name w:val="ヘッダー (文字)"/>
    <w:basedOn w:val="a0"/>
    <w:link w:val="a3"/>
    <w:uiPriority w:val="99"/>
    <w:rsid w:val="00C92A4E"/>
    <w:rPr>
      <w:sz w:val="24"/>
    </w:rPr>
  </w:style>
  <w:style w:type="paragraph" w:styleId="a5">
    <w:name w:val="footer"/>
    <w:basedOn w:val="a"/>
    <w:link w:val="a6"/>
    <w:uiPriority w:val="99"/>
    <w:unhideWhenUsed/>
    <w:rsid w:val="00C92A4E"/>
    <w:pPr>
      <w:tabs>
        <w:tab w:val="center" w:pos="4252"/>
        <w:tab w:val="right" w:pos="8504"/>
      </w:tabs>
      <w:snapToGrid w:val="0"/>
    </w:pPr>
  </w:style>
  <w:style w:type="character" w:customStyle="1" w:styleId="a6">
    <w:name w:val="フッター (文字)"/>
    <w:basedOn w:val="a0"/>
    <w:link w:val="a5"/>
    <w:uiPriority w:val="99"/>
    <w:rsid w:val="00C92A4E"/>
    <w:rPr>
      <w:sz w:val="24"/>
    </w:rPr>
  </w:style>
  <w:style w:type="paragraph" w:styleId="a7">
    <w:name w:val="Balloon Text"/>
    <w:basedOn w:val="a"/>
    <w:link w:val="a8"/>
    <w:uiPriority w:val="99"/>
    <w:semiHidden/>
    <w:unhideWhenUsed/>
    <w:rsid w:val="00C92A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2A4E"/>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238E6"/>
    <w:pPr>
      <w:jc w:val="center"/>
    </w:pPr>
    <w:rPr>
      <w:szCs w:val="24"/>
    </w:rPr>
  </w:style>
  <w:style w:type="character" w:customStyle="1" w:styleId="aa">
    <w:name w:val="記 (文字)"/>
    <w:basedOn w:val="a0"/>
    <w:link w:val="a9"/>
    <w:uiPriority w:val="99"/>
    <w:rsid w:val="005238E6"/>
    <w:rPr>
      <w:sz w:val="24"/>
      <w:szCs w:val="24"/>
    </w:rPr>
  </w:style>
  <w:style w:type="paragraph" w:styleId="ab">
    <w:name w:val="Closing"/>
    <w:basedOn w:val="a"/>
    <w:link w:val="ac"/>
    <w:uiPriority w:val="99"/>
    <w:unhideWhenUsed/>
    <w:rsid w:val="005238E6"/>
    <w:pPr>
      <w:jc w:val="right"/>
    </w:pPr>
    <w:rPr>
      <w:szCs w:val="24"/>
    </w:rPr>
  </w:style>
  <w:style w:type="character" w:customStyle="1" w:styleId="ac">
    <w:name w:val="結語 (文字)"/>
    <w:basedOn w:val="a0"/>
    <w:link w:val="ab"/>
    <w:uiPriority w:val="99"/>
    <w:rsid w:val="005238E6"/>
    <w:rPr>
      <w:sz w:val="24"/>
      <w:szCs w:val="24"/>
    </w:rPr>
  </w:style>
  <w:style w:type="paragraph" w:styleId="ad">
    <w:name w:val="Salutation"/>
    <w:basedOn w:val="a"/>
    <w:next w:val="a"/>
    <w:link w:val="ae"/>
    <w:uiPriority w:val="99"/>
    <w:unhideWhenUsed/>
    <w:rsid w:val="007927ED"/>
    <w:rPr>
      <w:szCs w:val="24"/>
    </w:rPr>
  </w:style>
  <w:style w:type="character" w:customStyle="1" w:styleId="ae">
    <w:name w:val="挨拶文 (文字)"/>
    <w:basedOn w:val="a0"/>
    <w:link w:val="ad"/>
    <w:uiPriority w:val="99"/>
    <w:rsid w:val="007927ED"/>
    <w:rPr>
      <w:sz w:val="24"/>
      <w:szCs w:val="24"/>
    </w:rPr>
  </w:style>
  <w:style w:type="paragraph" w:styleId="af">
    <w:name w:val="Date"/>
    <w:basedOn w:val="a"/>
    <w:next w:val="a"/>
    <w:link w:val="af0"/>
    <w:uiPriority w:val="99"/>
    <w:semiHidden/>
    <w:unhideWhenUsed/>
    <w:rsid w:val="007927ED"/>
  </w:style>
  <w:style w:type="character" w:customStyle="1" w:styleId="af0">
    <w:name w:val="日付 (文字)"/>
    <w:basedOn w:val="a0"/>
    <w:link w:val="af"/>
    <w:uiPriority w:val="99"/>
    <w:semiHidden/>
    <w:rsid w:val="007927ED"/>
    <w:rPr>
      <w:sz w:val="24"/>
    </w:rPr>
  </w:style>
  <w:style w:type="paragraph" w:styleId="af1">
    <w:name w:val="List Paragraph"/>
    <w:basedOn w:val="a"/>
    <w:uiPriority w:val="34"/>
    <w:qFormat/>
    <w:rsid w:val="00512704"/>
    <w:pPr>
      <w:ind w:leftChars="400" w:left="840"/>
    </w:pPr>
  </w:style>
  <w:style w:type="character" w:styleId="af2">
    <w:name w:val="annotation reference"/>
    <w:basedOn w:val="a0"/>
    <w:uiPriority w:val="99"/>
    <w:semiHidden/>
    <w:unhideWhenUsed/>
    <w:rsid w:val="005578D3"/>
    <w:rPr>
      <w:sz w:val="18"/>
      <w:szCs w:val="18"/>
    </w:rPr>
  </w:style>
  <w:style w:type="paragraph" w:styleId="af3">
    <w:name w:val="annotation text"/>
    <w:basedOn w:val="a"/>
    <w:link w:val="af4"/>
    <w:uiPriority w:val="99"/>
    <w:semiHidden/>
    <w:unhideWhenUsed/>
    <w:rsid w:val="005578D3"/>
    <w:pPr>
      <w:jc w:val="left"/>
    </w:pPr>
  </w:style>
  <w:style w:type="character" w:customStyle="1" w:styleId="af4">
    <w:name w:val="コメント文字列 (文字)"/>
    <w:basedOn w:val="a0"/>
    <w:link w:val="af3"/>
    <w:uiPriority w:val="99"/>
    <w:semiHidden/>
    <w:rsid w:val="005578D3"/>
    <w:rPr>
      <w:sz w:val="24"/>
    </w:rPr>
  </w:style>
  <w:style w:type="paragraph" w:styleId="af5">
    <w:name w:val="annotation subject"/>
    <w:basedOn w:val="af3"/>
    <w:next w:val="af3"/>
    <w:link w:val="af6"/>
    <w:uiPriority w:val="99"/>
    <w:semiHidden/>
    <w:unhideWhenUsed/>
    <w:rsid w:val="005578D3"/>
    <w:rPr>
      <w:b/>
      <w:bCs/>
    </w:rPr>
  </w:style>
  <w:style w:type="character" w:customStyle="1" w:styleId="af6">
    <w:name w:val="コメント内容 (文字)"/>
    <w:basedOn w:val="af4"/>
    <w:link w:val="af5"/>
    <w:uiPriority w:val="99"/>
    <w:semiHidden/>
    <w:rsid w:val="005578D3"/>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01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6B05D-635B-664F-863B-C4F5AB32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cp:lastPrinted>2018-08-27T23:59:00Z</cp:lastPrinted>
  <dcterms:created xsi:type="dcterms:W3CDTF">2019-12-12T20:08:00Z</dcterms:created>
  <dcterms:modified xsi:type="dcterms:W3CDTF">2019-12-15T03:28:00Z</dcterms:modified>
  <cp:category/>
</cp:coreProperties>
</file>